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6631B" w14:textId="4AB5BFED" w:rsidR="00DF1756" w:rsidRPr="00515BE1" w:rsidRDefault="00DF1756" w:rsidP="00CB5055">
      <w:pPr>
        <w:spacing w:line="360" w:lineRule="auto"/>
        <w:jc w:val="center"/>
        <w:rPr>
          <w:rFonts w:ascii="黑体" w:eastAsia="黑体" w:hAnsi="宋体"/>
          <w:b/>
          <w:sz w:val="30"/>
          <w:szCs w:val="30"/>
        </w:rPr>
      </w:pPr>
      <w:r w:rsidRPr="00515BE1">
        <w:rPr>
          <w:rFonts w:ascii="黑体" w:eastAsia="黑体" w:hAnsi="宋体" w:hint="eastAsia"/>
          <w:b/>
          <w:sz w:val="30"/>
          <w:szCs w:val="30"/>
        </w:rPr>
        <w:t>总务部关于梅苑餐厅一层风味一窗口后厨发生火灾的处理决定</w:t>
      </w:r>
    </w:p>
    <w:p w14:paraId="3604EF3B" w14:textId="77777777" w:rsidR="00DF1756" w:rsidRPr="00515BE1" w:rsidRDefault="00DF1756" w:rsidP="00DF1756">
      <w:pPr>
        <w:spacing w:line="360" w:lineRule="auto"/>
        <w:ind w:firstLine="570"/>
        <w:rPr>
          <w:rFonts w:ascii="宋体" w:hAnsi="宋体"/>
          <w:sz w:val="24"/>
        </w:rPr>
      </w:pPr>
      <w:r w:rsidRPr="00515BE1">
        <w:rPr>
          <w:rFonts w:ascii="宋体" w:hAnsi="宋体" w:hint="eastAsia"/>
          <w:sz w:val="24"/>
        </w:rPr>
        <w:t>2017年4月26日上午9点15分左右，梅苑餐厅一层风味一窗口后厨油锅起火，引发火灾。现场人员扑灭及时，未造成人员伤亡，造成直接经济损失约0.371万元。经查，梅苑餐厅一层风味一窗口负责人查小强没有按照安全操作规</w:t>
      </w:r>
      <w:bookmarkStart w:id="0" w:name="_GoBack"/>
      <w:bookmarkEnd w:id="0"/>
      <w:r w:rsidRPr="00515BE1">
        <w:rPr>
          <w:rFonts w:ascii="宋体" w:hAnsi="宋体" w:hint="eastAsia"/>
          <w:sz w:val="24"/>
        </w:rPr>
        <w:t>程操作，在油锅加热的情况下，离开带油热锅，引发火灾。经</w:t>
      </w:r>
      <w:bookmarkStart w:id="1" w:name="_Hlk500752578"/>
      <w:r w:rsidRPr="00515BE1">
        <w:rPr>
          <w:rFonts w:ascii="宋体" w:hAnsi="宋体" w:hint="eastAsia"/>
          <w:sz w:val="24"/>
        </w:rPr>
        <w:t>总务部</w:t>
      </w:r>
      <w:r>
        <w:rPr>
          <w:rFonts w:ascii="宋体" w:hAnsi="宋体" w:hint="eastAsia"/>
          <w:sz w:val="24"/>
        </w:rPr>
        <w:t>质量监控与安全生产工作领导小组</w:t>
      </w:r>
      <w:bookmarkEnd w:id="1"/>
      <w:r w:rsidRPr="00515BE1">
        <w:rPr>
          <w:rFonts w:ascii="宋体" w:hAnsi="宋体" w:hint="eastAsia"/>
          <w:sz w:val="24"/>
        </w:rPr>
        <w:t>2017年5月11日研究，同意饮食服务中心对梅苑餐厅一层风味一窗口的处理意见，并按照“一岗双责”追究相关负责人的责任：</w:t>
      </w:r>
    </w:p>
    <w:p w14:paraId="765A7DFA" w14:textId="77777777" w:rsidR="00DF1756" w:rsidRPr="00515BE1" w:rsidRDefault="00DF1756" w:rsidP="00DF175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15BE1">
        <w:rPr>
          <w:rFonts w:ascii="宋体" w:hAnsi="宋体" w:hint="eastAsia"/>
          <w:sz w:val="24"/>
        </w:rPr>
        <w:t>一、对梅苑餐厅一层风味一窗口负责人查小强，违反安全操作规程，引发火灾，做如下处理：</w:t>
      </w:r>
    </w:p>
    <w:p w14:paraId="089FCDF8" w14:textId="77777777" w:rsidR="00DF1756" w:rsidRPr="00515BE1" w:rsidRDefault="00DF1756" w:rsidP="00DF175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15BE1">
        <w:rPr>
          <w:rFonts w:ascii="宋体" w:hAnsi="宋体" w:hint="eastAsia"/>
          <w:sz w:val="24"/>
        </w:rPr>
        <w:t>1）按照《总务部饮食服务中心风味窗口租赁合同》第八项第三条规定，对梅苑餐厅一层风味一窗口负责人查小强经济处罚10000元。</w:t>
      </w:r>
    </w:p>
    <w:p w14:paraId="75AD572A" w14:textId="77777777" w:rsidR="00DF1756" w:rsidRPr="00515BE1" w:rsidRDefault="00DF1756" w:rsidP="00DF175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15BE1">
        <w:rPr>
          <w:rFonts w:ascii="宋体" w:hAnsi="宋体" w:hint="eastAsia"/>
          <w:sz w:val="24"/>
        </w:rPr>
        <w:t>2）梅苑餐厅一层风味一窗口停业整顿。</w:t>
      </w:r>
    </w:p>
    <w:p w14:paraId="15F5EFAE" w14:textId="77777777" w:rsidR="00DF1756" w:rsidRPr="00515BE1" w:rsidRDefault="00DF1756" w:rsidP="00DF175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15BE1">
        <w:rPr>
          <w:rFonts w:ascii="宋体" w:hAnsi="宋体" w:hint="eastAsia"/>
          <w:sz w:val="24"/>
        </w:rPr>
        <w:t>3）责令梅苑餐厅一层风味一窗口在停业整顿期间对操作间设备设施、墙砖、玻璃等进行维修、更换，产生的所有费用由查小强承担。停业整顿期间，对风味二窗口造成的损失由查小强负责。</w:t>
      </w:r>
    </w:p>
    <w:p w14:paraId="16F89EC9" w14:textId="77777777" w:rsidR="00DF1756" w:rsidRPr="00515BE1" w:rsidRDefault="00DF1756" w:rsidP="00DF175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15BE1">
        <w:rPr>
          <w:rFonts w:ascii="宋体" w:hAnsi="宋体" w:hint="eastAsia"/>
          <w:sz w:val="24"/>
        </w:rPr>
        <w:t>4）待整顿验收合格后，方可重新进行经营，暂时经营至暑假放假第一天。此期间，若再次出现违规现象，即终止合同，罚没合同履约金。</w:t>
      </w:r>
    </w:p>
    <w:p w14:paraId="5AF03DD0" w14:textId="77777777" w:rsidR="00DF1756" w:rsidRPr="00515BE1" w:rsidRDefault="00DF1756" w:rsidP="00DF175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15BE1">
        <w:rPr>
          <w:rFonts w:ascii="宋体" w:hAnsi="宋体" w:hint="eastAsia"/>
          <w:sz w:val="24"/>
        </w:rPr>
        <w:t>二、对饮食服务中心主任谈宏森，按照“一岗双责”的要求，给予如下处理：</w:t>
      </w:r>
    </w:p>
    <w:p w14:paraId="4D8048A0" w14:textId="77777777" w:rsidR="00DF1756" w:rsidRPr="00515BE1" w:rsidRDefault="00DF1756" w:rsidP="00DF175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15BE1">
        <w:rPr>
          <w:rFonts w:ascii="宋体" w:hAnsi="宋体" w:hint="eastAsia"/>
          <w:sz w:val="24"/>
        </w:rPr>
        <w:t>扣发谈宏森2017年5月份安全奖，并在总务部内部对其通报批评。</w:t>
      </w:r>
    </w:p>
    <w:p w14:paraId="4D6F09D3" w14:textId="77777777" w:rsidR="00DF1756" w:rsidRDefault="00DF1756" w:rsidP="00DF1756">
      <w:pPr>
        <w:spacing w:line="360" w:lineRule="auto"/>
        <w:ind w:right="600"/>
        <w:jc w:val="right"/>
        <w:rPr>
          <w:rFonts w:ascii="宋体" w:hAnsi="宋体"/>
          <w:sz w:val="24"/>
        </w:rPr>
      </w:pPr>
    </w:p>
    <w:p w14:paraId="37D8CC7A" w14:textId="77777777" w:rsidR="00DF1756" w:rsidRDefault="00DF1756" w:rsidP="00DF1756">
      <w:pPr>
        <w:spacing w:line="360" w:lineRule="auto"/>
        <w:jc w:val="right"/>
        <w:rPr>
          <w:rFonts w:ascii="宋体" w:hAnsi="宋体"/>
          <w:sz w:val="24"/>
        </w:rPr>
      </w:pPr>
      <w:r w:rsidRPr="006A05F1">
        <w:rPr>
          <w:rFonts w:ascii="宋体" w:hAnsi="宋体" w:hint="eastAsia"/>
          <w:sz w:val="24"/>
        </w:rPr>
        <w:t>总务部质量监控与安全生产工作领导小组</w:t>
      </w:r>
    </w:p>
    <w:p w14:paraId="13294295" w14:textId="77777777" w:rsidR="00DF1756" w:rsidRPr="00515BE1" w:rsidRDefault="00DF1756" w:rsidP="00DF1756">
      <w:pPr>
        <w:spacing w:line="360" w:lineRule="auto"/>
        <w:jc w:val="right"/>
        <w:rPr>
          <w:rFonts w:ascii="宋体" w:hAnsi="宋体"/>
          <w:sz w:val="24"/>
        </w:rPr>
      </w:pPr>
      <w:r w:rsidRPr="00515BE1">
        <w:rPr>
          <w:rFonts w:ascii="宋体" w:hAnsi="宋体" w:hint="eastAsia"/>
          <w:sz w:val="24"/>
        </w:rPr>
        <w:t>2017年5月11日</w:t>
      </w:r>
    </w:p>
    <w:p w14:paraId="30EC14F0" w14:textId="77777777" w:rsidR="00DF1756" w:rsidRDefault="00DF1756" w:rsidP="00DF1756"/>
    <w:p w14:paraId="36380B51" w14:textId="77777777" w:rsidR="00282B5A" w:rsidRDefault="00282B5A"/>
    <w:sectPr w:rsidR="00282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488C1" w14:textId="77777777" w:rsidR="00B242A7" w:rsidRDefault="00B242A7" w:rsidP="00DF1756">
      <w:r>
        <w:separator/>
      </w:r>
    </w:p>
  </w:endnote>
  <w:endnote w:type="continuationSeparator" w:id="0">
    <w:p w14:paraId="54FACDFE" w14:textId="77777777" w:rsidR="00B242A7" w:rsidRDefault="00B242A7" w:rsidP="00DF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5685A" w14:textId="77777777" w:rsidR="00B242A7" w:rsidRDefault="00B242A7" w:rsidP="00DF1756">
      <w:r>
        <w:separator/>
      </w:r>
    </w:p>
  </w:footnote>
  <w:footnote w:type="continuationSeparator" w:id="0">
    <w:p w14:paraId="6C500A81" w14:textId="77777777" w:rsidR="00B242A7" w:rsidRDefault="00B242A7" w:rsidP="00DF1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2B"/>
    <w:rsid w:val="00164E2B"/>
    <w:rsid w:val="00282B5A"/>
    <w:rsid w:val="00B242A7"/>
    <w:rsid w:val="00B77DBA"/>
    <w:rsid w:val="00CB5055"/>
    <w:rsid w:val="00DF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D08A0"/>
  <w15:chartTrackingRefBased/>
  <w15:docId w15:val="{C3E3FF58-715C-4032-B447-5762E91E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7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17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17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17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2017-12-11T02:54:00Z</dcterms:created>
  <dcterms:modified xsi:type="dcterms:W3CDTF">2017-12-11T03:03:00Z</dcterms:modified>
</cp:coreProperties>
</file>