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2" w:rsidRPr="00090582" w:rsidRDefault="00122ADD" w:rsidP="00992E82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立足岗位 用心服务</w:t>
      </w:r>
    </w:p>
    <w:p w:rsidR="00992E82" w:rsidRPr="00096ADA" w:rsidRDefault="00992E82" w:rsidP="00992E82">
      <w:pPr>
        <w:spacing w:line="480" w:lineRule="exact"/>
        <w:jc w:val="center"/>
        <w:rPr>
          <w:rFonts w:ascii="仿宋" w:eastAsia="仿宋" w:hAnsi="仿宋"/>
          <w:sz w:val="24"/>
        </w:rPr>
      </w:pPr>
      <w:r w:rsidRPr="00096ADA">
        <w:rPr>
          <w:rFonts w:ascii="仿宋" w:eastAsia="仿宋" w:hAnsi="仿宋" w:hint="eastAsia"/>
          <w:sz w:val="24"/>
        </w:rPr>
        <w:t>--在</w:t>
      </w:r>
      <w:r w:rsidRPr="00096ADA">
        <w:rPr>
          <w:rFonts w:ascii="仿宋" w:eastAsia="仿宋" w:hAnsi="仿宋" w:cs="Times New Roman" w:hint="eastAsia"/>
          <w:sz w:val="24"/>
        </w:rPr>
        <w:t>总务部“育人为本 匠心服务”职工经验交流会</w:t>
      </w:r>
      <w:r w:rsidRPr="00096ADA">
        <w:rPr>
          <w:rFonts w:ascii="仿宋" w:eastAsia="仿宋" w:hAnsi="仿宋" w:hint="eastAsia"/>
          <w:sz w:val="24"/>
        </w:rPr>
        <w:t>上的发言</w:t>
      </w:r>
    </w:p>
    <w:p w:rsidR="00992E82" w:rsidRPr="00096ADA" w:rsidRDefault="00992E82" w:rsidP="00992E82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992E82" w:rsidRPr="00FD4300" w:rsidRDefault="00992E82" w:rsidP="00992E82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992E82">
        <w:rPr>
          <w:rFonts w:ascii="楷体" w:eastAsia="楷体" w:hAnsi="楷体" w:hint="eastAsia"/>
          <w:b/>
          <w:sz w:val="28"/>
          <w:szCs w:val="28"/>
        </w:rPr>
        <w:t>修缮项目管理办公室主管</w:t>
      </w:r>
      <w:r w:rsidRPr="00FD4300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992E82">
        <w:rPr>
          <w:rFonts w:ascii="楷体" w:eastAsia="楷体" w:hAnsi="楷体" w:hint="eastAsia"/>
          <w:b/>
          <w:sz w:val="28"/>
          <w:szCs w:val="28"/>
        </w:rPr>
        <w:t>郭东昱</w:t>
      </w:r>
    </w:p>
    <w:p w:rsidR="00992E82" w:rsidRPr="00FD4300" w:rsidRDefault="00992E82" w:rsidP="00992E82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FD4300">
        <w:rPr>
          <w:rFonts w:ascii="楷体" w:eastAsia="楷体" w:hAnsi="楷体" w:hint="eastAsia"/>
          <w:b/>
          <w:sz w:val="28"/>
          <w:szCs w:val="28"/>
        </w:rPr>
        <w:t>（2017年11月8日下午2:00 建筑与设计学院报告厅）</w:t>
      </w:r>
    </w:p>
    <w:p w:rsidR="00B44C43" w:rsidRPr="00992E82" w:rsidRDefault="00B44C43" w:rsidP="00CC3365">
      <w:pPr>
        <w:spacing w:line="440" w:lineRule="exact"/>
        <w:jc w:val="left"/>
        <w:rPr>
          <w:rFonts w:ascii="仿宋" w:eastAsia="仿宋" w:hAnsi="仿宋" w:cs="宋体"/>
          <w:sz w:val="28"/>
          <w:szCs w:val="28"/>
        </w:rPr>
      </w:pPr>
    </w:p>
    <w:p w:rsidR="00B44C43" w:rsidRPr="00901C53" w:rsidRDefault="00F07F50" w:rsidP="00DE380E">
      <w:pPr>
        <w:spacing w:line="480" w:lineRule="exact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各位领导：各位同仁：</w:t>
      </w:r>
      <w:r w:rsidR="000E5FDA" w:rsidRPr="00901C53">
        <w:rPr>
          <w:rFonts w:ascii="仿宋" w:eastAsia="仿宋" w:hAnsi="仿宋" w:cs="宋体"/>
          <w:sz w:val="28"/>
          <w:szCs w:val="28"/>
        </w:rPr>
        <w:t xml:space="preserve"> </w:t>
      </w:r>
    </w:p>
    <w:p w:rsidR="00B44C43" w:rsidRPr="00901C53" w:rsidRDefault="000E5FDA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大家下午好！</w:t>
      </w:r>
      <w:r w:rsidR="00F07F50" w:rsidRPr="00901C53">
        <w:rPr>
          <w:rFonts w:ascii="仿宋" w:eastAsia="仿宋" w:hAnsi="仿宋" w:cs="宋体" w:hint="eastAsia"/>
          <w:sz w:val="28"/>
          <w:szCs w:val="28"/>
        </w:rPr>
        <w:t>我是修缮项目管理办公室主管郭东昱，感谢领导给我这个机会和大家交流，我发言的题目是“立足岗位 用心服务”。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我主要负责两校区教室、办公楼和公共区域工程修缮工作，包括工程立项、方案确定、前期招标、工程质量管理、验收和经费结算等工作。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在安全舒适的环境里，教师才能安心教学，学生才能静心钻研。修缮工作好坏关系到全校几万名师生的生活，水电有问题了、道路压坏了、房屋漏雨了、外墙砖脱落了、厕所不通了等等，这些“小事”无不是与生活息息相关的“大事”，如何及时处理好这些“小事”，一直是我们修缮项目管理人员努力的方向，也是我作为主管最操心的事情，我常常担心由于工作不到位影响总务人的形象，常常担心自己工作没做好影响师生的生活，庆幸的是，我们的工作得到广大师生的认可。从事修缮项目管理工作几十年，我一直牢记岗位职责，始终把“服务”放在心中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具体有以下几个方面体会：</w:t>
      </w:r>
    </w:p>
    <w:p w:rsidR="00B44C43" w:rsidRPr="00992E82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92E82">
        <w:rPr>
          <w:rFonts w:ascii="仿宋" w:eastAsia="仿宋" w:hAnsi="仿宋" w:cs="宋体" w:hint="eastAsia"/>
          <w:b/>
          <w:bCs/>
          <w:sz w:val="28"/>
          <w:szCs w:val="28"/>
        </w:rPr>
        <w:t>一、强化安全意识，认真抓好安全管理工作</w:t>
      </w:r>
    </w:p>
    <w:p w:rsidR="00B44C43" w:rsidRPr="00901C53" w:rsidRDefault="00F07F50" w:rsidP="00DE380E">
      <w:pPr>
        <w:spacing w:line="480" w:lineRule="exact"/>
        <w:ind w:firstLine="48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保证安全是高校后勤工作的首要任务。修缮工作面临着两大安全问题，其一是设施损坏老化等出现的安全隐患；其二是施工过程中出现的安全隐患。学校修缮工作面广量大，涉及使用单位多，同时在校内的施工单位相对较多，安全管理难度大。</w:t>
      </w:r>
    </w:p>
    <w:p w:rsidR="00B44C43" w:rsidRPr="00901C53" w:rsidRDefault="00F07F50" w:rsidP="00DE380E">
      <w:pPr>
        <w:spacing w:line="480" w:lineRule="exact"/>
        <w:ind w:firstLine="48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我们在工作中严格按照管理制度办事，做到三个确保，一是确保立项的施工单位符合资质要求，严格审查校内施工单位安全资质和生</w:t>
      </w:r>
      <w:r w:rsidRPr="00901C53">
        <w:rPr>
          <w:rFonts w:ascii="仿宋" w:eastAsia="仿宋" w:hAnsi="仿宋" w:cs="宋体" w:hint="eastAsia"/>
          <w:sz w:val="28"/>
          <w:szCs w:val="28"/>
        </w:rPr>
        <w:lastRenderedPageBreak/>
        <w:t>产许可证，在安全管理方面有保障。二是确保项目立项时与每个施工单位签定安全协议，将安全生产责任分解，层层落实。三是确保安全隐患的及时排除，修缮项目管理办公室人员划分责任区，包干巡查安全隐患，同时配合物业管理人员巡查，对外墙面有磁砖开裂、脱落等可能发生高空坠物的安全隐患，一经发现及时安排处理，确保人身安全。</w:t>
      </w:r>
    </w:p>
    <w:p w:rsidR="00B44C43" w:rsidRPr="00901C53" w:rsidRDefault="00F07F50" w:rsidP="00DE380E">
      <w:pPr>
        <w:spacing w:line="480" w:lineRule="exact"/>
        <w:ind w:firstLine="48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一年多来，南湖校区排除高空坠物险情多起，发现外墙砖脱落的隐患都得到及时处置，巡查发现有违章施工的行为及时制止和批评，严格要求也得到施工单位的理解和支持，通过认真管理，强化安全意识，创建平安校园。</w:t>
      </w:r>
    </w:p>
    <w:p w:rsidR="00B44C43" w:rsidRPr="00901C53" w:rsidRDefault="00F07F50" w:rsidP="00122ADD">
      <w:pPr>
        <w:numPr>
          <w:ilvl w:val="0"/>
          <w:numId w:val="1"/>
        </w:numPr>
        <w:spacing w:line="48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 w:rsidRPr="00901C53">
        <w:rPr>
          <w:rFonts w:ascii="仿宋" w:eastAsia="仿宋" w:hAnsi="仿宋" w:cs="宋体" w:hint="eastAsia"/>
          <w:b/>
          <w:bCs/>
          <w:sz w:val="28"/>
          <w:szCs w:val="28"/>
        </w:rPr>
        <w:t>牢固树立服务理念，践行总务部“5+3”工作方法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做好修缮工作，必须深入现场，根据实际情况判断轻重缓急，安排和调度施工队伍，努力做好维修工作，为师生提供良好的生活学习工作环境。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管理学院部分顶层房间渗漏水严重，过去多次维修仍然效果不大，晴天一个多月，房间内仍然是水滴不断，教师反映强烈，我带领施工队现场勘查，认真研究方案，决定把屋顶保温层打开，隔断顶部渗水源，在保温层内埋管子引水到墙外，增加屋面排气管，终于解决了困扰多年的渗漏水烦恼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今年初总务部计划在博学楼设立“公共空间学生研讨区”，工程立项现场进行勘察时，我发现博三楼一层大厅阳光较强，且一层人流量大，干扰多，不适于学习讨论；博四楼二层原装修为墙面花岗岩也比较高档，我及时建议将博三楼一层设计用于博四楼二层，将原</w:t>
      </w:r>
      <w:r w:rsidRPr="00901C53">
        <w:rPr>
          <w:rFonts w:ascii="仿宋" w:eastAsia="仿宋" w:hAnsi="仿宋" w:hint="eastAsia"/>
          <w:sz w:val="28"/>
          <w:szCs w:val="28"/>
          <w:shd w:val="clear" w:color="auto" w:fill="FFFFFF"/>
        </w:rPr>
        <w:t>二层</w:t>
      </w: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设计用于三层没有装修的空间，这样更合理的利用资金，为学生创造出更多、更好的学习空间。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团委“青创广场”工程工期短，前期方案中有许多不合理不完善的地方，通过边沟通修改完善方案边施工，想防设法按时完成任务，有效地保证了按期开园，为大学生创业提供了良好的环境条件。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服务必须结合实际，倾听师生的意见，学会换位思考，在尽可能</w:t>
      </w: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lastRenderedPageBreak/>
        <w:t>做好修缮工作的同时，对不能立即解决的问题耐心做好解释工作，加强沟通。每天坚持早晚在学校巡查，对立项工程和零修项目，坚持跟踪检查，按照总务部领导提出“5+3”工作法，多在现场，才能发现问题，及时解决问题。</w:t>
      </w:r>
    </w:p>
    <w:p w:rsidR="00B44C43" w:rsidRPr="00901C53" w:rsidRDefault="00F07F50" w:rsidP="00122ADD">
      <w:pPr>
        <w:numPr>
          <w:ilvl w:val="0"/>
          <w:numId w:val="1"/>
        </w:numPr>
        <w:spacing w:line="48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b/>
          <w:bCs/>
          <w:sz w:val="28"/>
          <w:szCs w:val="28"/>
          <w:shd w:val="clear" w:color="auto" w:fill="FFFFFF"/>
        </w:rPr>
        <w:t>勇于面对困难，积极探索解决的方法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总务部成立后，在米部长的带领下，我和同事一起对南湖校区的楼宇进行了全面的普查，在普查过程中，心里真是沉甸甸的。学生宿舍、公教区、学院楼都有严重漏水的情况。看到有的学生宿舍水漏的像水帘洞一样，教授工作室墙上长满绿苔，看到师生谴责的眼神、听着他们抱怨的话语，真是感觉既委屈又责任重大，面对这样的现状，米部长断言：今年雨季我们在办公室是坐不住的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所以我们将今年的工作重点确定为屋面维修，如果采用传统的SBS防水修缮方案，工期长、造价高，对学校正常的教学科研和生活学习影响较大。因为SBS防水要将原来的屋面拆除至结构层并重新修复，会产生大量的建筑垃圾，不仅要支付大量的垃圾清运费，还会破坏绿化和道路，增加二次维修费用。特别是今年学校还面临本科教学评估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为了找到更好的维修方案，在总务部领导的支持下，我们做了多方的调研工作，请化工学院、材料学院相关的专业人士对学校的屋面情况进行会诊，邀请多家有防水资质和经验的施工单位现场研讨，做新材料新工艺的讲座和方案论证。经过认真分析和小范围进行多次的实验，我们决定使用聚脲防水材料进行屋面维修。聚脲是双组份弹性体涂层，固化速度快，具有防水、防腐等特点，这种维修方案的优点是工期短，不需要拆除屋面到结构层，能将对学校的影响降低到最小，综合性价比高。但是聚脲对基层要求较高，旧屋面维修没有大量使用的案例，漏水旧屋面保温层含水量高，覆盖在聚脲涂膜下面，环境温度变化，蒸汽会使涂膜鼓起，影响涂膜结合力，选择聚脲防水我们承担的风险较大，因为该方案设计、计价、施工存在许多的困难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第一个困难是找不到设计，由于没有大量使用聚脲材料维修旧屋</w:t>
      </w:r>
      <w:r w:rsidRPr="00901C53">
        <w:rPr>
          <w:rFonts w:ascii="仿宋" w:eastAsia="仿宋" w:hAnsi="仿宋" w:cs="宋体" w:hint="eastAsia"/>
          <w:sz w:val="28"/>
          <w:szCs w:val="28"/>
        </w:rPr>
        <w:lastRenderedPageBreak/>
        <w:t>面的案例，设计找不到依据，找了几家设计单位都不敢接招。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第二个困难是计价问题，由于是新工艺，在设计中的标准依据不全，在招标控制价问题上，我们与审计事务所产生了很大的分歧。第一次招标因为控制价太低等原因流标。进行再次市场调研，请事务所、相关专家、有经验的施工单位、对招标控制价进行讨论，多次沟通进入了第二次招标程序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第三个困难是聚脲施工对环境要求高，基体必须干燥，从9月上旬开始一个多月，断续阴雨，屋面基本不具备施工条件。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面对诸多困难，我们没有退却，没有抱怨，而是积极探索解决的方法。总务部领导一直肯定和鼓励我们的创新思路，在桃三和机电学院屋面施工时，张向东部长多次现场指导，并在关键问题上给予了很大的支持，要求我们把防水作为课题来研究。米金科副部长更是带领大家一起论证方案，分析可能发生的问题，鼓励我们说：“没事，你们放心大胆地做，出了问题，我承担责任”。领导的信任，在许多时候给了我们很大的支持和信心，使我们无后顾之忧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b/>
          <w:bCs/>
          <w:sz w:val="28"/>
          <w:szCs w:val="28"/>
        </w:rPr>
      </w:pPr>
      <w:r w:rsidRPr="00901C53">
        <w:rPr>
          <w:rFonts w:ascii="仿宋" w:eastAsia="仿宋" w:hAnsi="仿宋" w:cs="宋体" w:hint="eastAsia"/>
          <w:b/>
          <w:bCs/>
          <w:sz w:val="28"/>
          <w:szCs w:val="28"/>
        </w:rPr>
        <w:t>四、凝聚集体的力量，发扬团队精神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修缮工作事情繁杂，两个校区的修缮在信息梳理、现场勘查、工作安排、质量监督、费用计量等等方面工作量多，还要与设计、审计和事务所打交道，而办公室总共只有4个人。我知道要想做好工作，必须依靠大家的力量，根据各自特长，我们分工协作，每人有主要负责范围，建立岗位职责，调动全体人员的积极性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我们办公室白书亚同志工作积极主动，责任心强，施工管理经验比较丰富，在较大的修缮项目中作为负责人，充分发挥特长。这次在聚脲防水材料选择方面认真做了大量细致的工作，施工开始后，自觉放弃休息日，为项目的顺利实施发挥了重要的作用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办公室李真经常到现场核算工程量，在控制施工项目造价方面做了大量的沟通工作。</w:t>
      </w:r>
    </w:p>
    <w:p w:rsidR="00B44C43" w:rsidRPr="00901C53" w:rsidRDefault="00F07F50" w:rsidP="00DE380E">
      <w:pPr>
        <w:spacing w:line="480" w:lineRule="exact"/>
        <w:ind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t>办公室的蔡诚鑫负责合同管理和零修项目安排，承担日常办公室报表和资料管理等事务，经常加班从来没有抱怨。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901C53">
        <w:rPr>
          <w:rFonts w:ascii="仿宋" w:eastAsia="仿宋" w:hAnsi="仿宋" w:cs="宋体" w:hint="eastAsia"/>
          <w:sz w:val="28"/>
          <w:szCs w:val="28"/>
        </w:rPr>
        <w:lastRenderedPageBreak/>
        <w:t xml:space="preserve">今年我们大胆创新，使用新的材料方案对南湖校区屋面进行维修，估算花费同样资金比传统的方法多施工约7000平方米，维修的范围涉及环测、资源、管理、机电、文法、理学院、计算机等7个学院楼，桃三、桃五、松二等3个学生宿舍楼和学二食堂，有效地缓解了屋面漏水的情况。 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维修工作没有惊天动地的大事，只是一些司空见惯的小事，就是这些“小事”影响着师生的生活，影响着总务部的形象，所以我们必须把“小事”当做“大事”去做，才能无愧于心。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“立足岗位，用心服务”是我对自己的要求，我愿意通过自己踏实认真的工作，带领办公室同事，为全校师生员工，提供良好的学习、生活、工作环境。</w:t>
      </w:r>
    </w:p>
    <w:p w:rsidR="00B44C43" w:rsidRPr="00901C53" w:rsidRDefault="00F07F50" w:rsidP="00DE380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901C53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谢谢大家！</w:t>
      </w:r>
      <w:bookmarkStart w:id="0" w:name="_GoBack"/>
      <w:bookmarkEnd w:id="0"/>
    </w:p>
    <w:sectPr w:rsidR="00B44C43" w:rsidRPr="00901C53" w:rsidSect="007059C0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2F" w:rsidRDefault="0097722F" w:rsidP="00CC3365">
      <w:r>
        <w:separator/>
      </w:r>
    </w:p>
  </w:endnote>
  <w:endnote w:type="continuationSeparator" w:id="0">
    <w:p w:rsidR="0097722F" w:rsidRDefault="0097722F" w:rsidP="00CC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7533"/>
      <w:docPartObj>
        <w:docPartGallery w:val="Page Numbers (Bottom of Page)"/>
        <w:docPartUnique/>
      </w:docPartObj>
    </w:sdtPr>
    <w:sdtContent>
      <w:p w:rsidR="00CC3365" w:rsidRDefault="00E14937">
        <w:pPr>
          <w:pStyle w:val="a4"/>
          <w:jc w:val="center"/>
        </w:pPr>
        <w:fldSimple w:instr=" PAGE   \* MERGEFORMAT ">
          <w:r w:rsidR="00122ADD" w:rsidRPr="00122ADD">
            <w:rPr>
              <w:noProof/>
              <w:lang w:val="zh-CN"/>
            </w:rPr>
            <w:t>2</w:t>
          </w:r>
        </w:fldSimple>
      </w:p>
    </w:sdtContent>
  </w:sdt>
  <w:p w:rsidR="00CC3365" w:rsidRDefault="00CC33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2F" w:rsidRDefault="0097722F" w:rsidP="00CC3365">
      <w:r>
        <w:separator/>
      </w:r>
    </w:p>
  </w:footnote>
  <w:footnote w:type="continuationSeparator" w:id="0">
    <w:p w:rsidR="0097722F" w:rsidRDefault="0097722F" w:rsidP="00CC3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5013"/>
    <w:multiLevelType w:val="singleLevel"/>
    <w:tmpl w:val="5A00501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5A4417"/>
    <w:rsid w:val="000537A2"/>
    <w:rsid w:val="000E5FDA"/>
    <w:rsid w:val="00101597"/>
    <w:rsid w:val="00122ADD"/>
    <w:rsid w:val="001739A7"/>
    <w:rsid w:val="001904E6"/>
    <w:rsid w:val="00466079"/>
    <w:rsid w:val="007059C0"/>
    <w:rsid w:val="00842B56"/>
    <w:rsid w:val="00901C53"/>
    <w:rsid w:val="0097722F"/>
    <w:rsid w:val="00992E82"/>
    <w:rsid w:val="00B44C43"/>
    <w:rsid w:val="00CC3365"/>
    <w:rsid w:val="00DE380E"/>
    <w:rsid w:val="00E14937"/>
    <w:rsid w:val="00F07F50"/>
    <w:rsid w:val="00F67004"/>
    <w:rsid w:val="00FC677E"/>
    <w:rsid w:val="015F0DE7"/>
    <w:rsid w:val="019C3A63"/>
    <w:rsid w:val="0274120C"/>
    <w:rsid w:val="02A436B7"/>
    <w:rsid w:val="03C622B2"/>
    <w:rsid w:val="03EA0B75"/>
    <w:rsid w:val="068B54F2"/>
    <w:rsid w:val="07BA4528"/>
    <w:rsid w:val="093274B1"/>
    <w:rsid w:val="09642FB2"/>
    <w:rsid w:val="0B1A6237"/>
    <w:rsid w:val="101B4D66"/>
    <w:rsid w:val="10932A28"/>
    <w:rsid w:val="1157383C"/>
    <w:rsid w:val="15E86B97"/>
    <w:rsid w:val="16CF48E0"/>
    <w:rsid w:val="17BD1E94"/>
    <w:rsid w:val="18080567"/>
    <w:rsid w:val="19AB4CD5"/>
    <w:rsid w:val="1B59463D"/>
    <w:rsid w:val="1C3475BE"/>
    <w:rsid w:val="1C645FE0"/>
    <w:rsid w:val="1CAD4AED"/>
    <w:rsid w:val="1D1F48C9"/>
    <w:rsid w:val="1E493762"/>
    <w:rsid w:val="1EC106B8"/>
    <w:rsid w:val="1F8C2820"/>
    <w:rsid w:val="20270BEA"/>
    <w:rsid w:val="22081E47"/>
    <w:rsid w:val="247D0C78"/>
    <w:rsid w:val="24FA7B67"/>
    <w:rsid w:val="25177CE1"/>
    <w:rsid w:val="2710452F"/>
    <w:rsid w:val="28A3792F"/>
    <w:rsid w:val="2CC13D35"/>
    <w:rsid w:val="313A7E9B"/>
    <w:rsid w:val="32A8150A"/>
    <w:rsid w:val="33250F17"/>
    <w:rsid w:val="357D123E"/>
    <w:rsid w:val="360949D7"/>
    <w:rsid w:val="36C13B9D"/>
    <w:rsid w:val="374E3625"/>
    <w:rsid w:val="39E04C1C"/>
    <w:rsid w:val="3A654210"/>
    <w:rsid w:val="3B9B0639"/>
    <w:rsid w:val="3BAB3976"/>
    <w:rsid w:val="3F277DE2"/>
    <w:rsid w:val="3FA819DB"/>
    <w:rsid w:val="42977111"/>
    <w:rsid w:val="43461F19"/>
    <w:rsid w:val="435A4417"/>
    <w:rsid w:val="439D39C5"/>
    <w:rsid w:val="44350BE3"/>
    <w:rsid w:val="483A54DC"/>
    <w:rsid w:val="489C76FB"/>
    <w:rsid w:val="4B4A31BF"/>
    <w:rsid w:val="4C8F7084"/>
    <w:rsid w:val="4E4F4795"/>
    <w:rsid w:val="4F120A60"/>
    <w:rsid w:val="4F4F07DC"/>
    <w:rsid w:val="50C4453F"/>
    <w:rsid w:val="51E227E1"/>
    <w:rsid w:val="535F1058"/>
    <w:rsid w:val="55620A5E"/>
    <w:rsid w:val="56732F59"/>
    <w:rsid w:val="5C4A678E"/>
    <w:rsid w:val="5CD26B5E"/>
    <w:rsid w:val="5D1379E1"/>
    <w:rsid w:val="5E7C04A7"/>
    <w:rsid w:val="5F76066A"/>
    <w:rsid w:val="62025CD5"/>
    <w:rsid w:val="637F1F80"/>
    <w:rsid w:val="662165CD"/>
    <w:rsid w:val="6688026E"/>
    <w:rsid w:val="67120642"/>
    <w:rsid w:val="67B3130E"/>
    <w:rsid w:val="68CA7344"/>
    <w:rsid w:val="69E655A9"/>
    <w:rsid w:val="6AB15A6D"/>
    <w:rsid w:val="6BAA1C7B"/>
    <w:rsid w:val="6E1970B4"/>
    <w:rsid w:val="6EDF6A9C"/>
    <w:rsid w:val="6F847FBA"/>
    <w:rsid w:val="6FE07C4C"/>
    <w:rsid w:val="70276DC8"/>
    <w:rsid w:val="73296492"/>
    <w:rsid w:val="741A5175"/>
    <w:rsid w:val="77AE0C9D"/>
    <w:rsid w:val="77CE0C24"/>
    <w:rsid w:val="788F3951"/>
    <w:rsid w:val="7BF7491F"/>
    <w:rsid w:val="7BF96A35"/>
    <w:rsid w:val="7D1B2285"/>
    <w:rsid w:val="7DE56BE4"/>
    <w:rsid w:val="7EE21DB9"/>
    <w:rsid w:val="7EFC2C7C"/>
    <w:rsid w:val="7FD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44C4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33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C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3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487</Words>
  <Characters>2781</Characters>
  <Application>Microsoft Office Word</Application>
  <DocSecurity>0</DocSecurity>
  <Lines>23</Lines>
  <Paragraphs>6</Paragraphs>
  <ScaleCrop>false</ScaleCrop>
  <Company>china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平常心</dc:creator>
  <cp:lastModifiedBy>AutoBVT</cp:lastModifiedBy>
  <cp:revision>9</cp:revision>
  <cp:lastPrinted>2017-11-07T00:52:00Z</cp:lastPrinted>
  <dcterms:created xsi:type="dcterms:W3CDTF">2017-11-01T03:50:00Z</dcterms:created>
  <dcterms:modified xsi:type="dcterms:W3CDTF">2017-11-09T02:56:00Z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