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C8" w:rsidRPr="00AC444B" w:rsidRDefault="00CD26C8" w:rsidP="00CD26C8">
      <w:pPr>
        <w:jc w:val="center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公房与物业管理办公室2017年上半年</w:t>
      </w:r>
    </w:p>
    <w:p w:rsidR="00215DD1" w:rsidRPr="00AC444B" w:rsidRDefault="00CD26C8" w:rsidP="00CD26C8">
      <w:pPr>
        <w:jc w:val="center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工作总结</w:t>
      </w:r>
    </w:p>
    <w:p w:rsidR="00D123EC" w:rsidRPr="00AC444B" w:rsidRDefault="00D123EC">
      <w:pPr>
        <w:rPr>
          <w:rFonts w:ascii="仿宋" w:eastAsia="仿宋" w:hAnsi="仿宋"/>
          <w:sz w:val="24"/>
          <w:szCs w:val="24"/>
        </w:rPr>
      </w:pPr>
    </w:p>
    <w:p w:rsidR="00CD26C8" w:rsidRPr="00AC444B" w:rsidRDefault="00D123EC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公房管理工作</w:t>
      </w:r>
    </w:p>
    <w:p w:rsidR="00DB1D37" w:rsidRPr="00AC444B" w:rsidRDefault="00DB1D37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一、加强公房管理，</w:t>
      </w:r>
      <w:r w:rsidR="009F1D31" w:rsidRPr="00AC444B">
        <w:rPr>
          <w:rFonts w:ascii="仿宋" w:eastAsia="仿宋" w:hAnsi="仿宋" w:hint="eastAsia"/>
          <w:sz w:val="24"/>
          <w:szCs w:val="24"/>
        </w:rPr>
        <w:t>积极资源整合，认真做好学校机构改革房产资源规划。</w:t>
      </w:r>
    </w:p>
    <w:p w:rsidR="00FF2913" w:rsidRPr="00AC444B" w:rsidRDefault="009F1D31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1、</w:t>
      </w:r>
      <w:r w:rsidR="0011559F" w:rsidRPr="00AC444B">
        <w:rPr>
          <w:rFonts w:ascii="仿宋" w:eastAsia="仿宋" w:hAnsi="仿宋" w:hint="eastAsia"/>
          <w:sz w:val="24"/>
          <w:szCs w:val="24"/>
        </w:rPr>
        <w:t>加强管理，</w:t>
      </w:r>
      <w:r w:rsidR="00A56FF3" w:rsidRPr="00AC444B">
        <w:rPr>
          <w:rFonts w:ascii="仿宋" w:eastAsia="仿宋" w:hAnsi="仿宋" w:hint="eastAsia"/>
          <w:sz w:val="24"/>
          <w:szCs w:val="24"/>
        </w:rPr>
        <w:t>认真组织校公房领导小组</w:t>
      </w:r>
      <w:r w:rsidR="005F6727" w:rsidRPr="00AC444B">
        <w:rPr>
          <w:rFonts w:ascii="仿宋" w:eastAsia="仿宋" w:hAnsi="仿宋" w:hint="eastAsia"/>
          <w:sz w:val="24"/>
          <w:szCs w:val="24"/>
        </w:rPr>
        <w:t>、学院等相关单位研讨并</w:t>
      </w:r>
      <w:r w:rsidR="00A56FF3" w:rsidRPr="00AC444B">
        <w:rPr>
          <w:rFonts w:ascii="仿宋" w:eastAsia="仿宋" w:hAnsi="仿宋" w:hint="eastAsia"/>
          <w:sz w:val="24"/>
          <w:szCs w:val="24"/>
        </w:rPr>
        <w:t>修订了《中国矿业大学公有房产使用管理办法》</w:t>
      </w:r>
      <w:r w:rsidR="0011559F" w:rsidRPr="00AC444B">
        <w:rPr>
          <w:rFonts w:ascii="仿宋" w:eastAsia="仿宋" w:hAnsi="仿宋" w:hint="eastAsia"/>
          <w:sz w:val="24"/>
          <w:szCs w:val="24"/>
        </w:rPr>
        <w:t>（修订）</w:t>
      </w:r>
      <w:r w:rsidR="005F6727" w:rsidRPr="00AC444B">
        <w:rPr>
          <w:rFonts w:ascii="仿宋" w:eastAsia="仿宋" w:hAnsi="仿宋" w:hint="eastAsia"/>
          <w:sz w:val="24"/>
          <w:szCs w:val="24"/>
        </w:rPr>
        <w:t>。</w:t>
      </w:r>
    </w:p>
    <w:p w:rsidR="009F1D31" w:rsidRPr="00AC444B" w:rsidRDefault="00FF2913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2、</w:t>
      </w:r>
      <w:r w:rsidR="00A55290" w:rsidRPr="00AC444B">
        <w:rPr>
          <w:rFonts w:ascii="仿宋" w:eastAsia="仿宋" w:hAnsi="仿宋" w:hint="eastAsia"/>
          <w:sz w:val="24"/>
          <w:szCs w:val="24"/>
        </w:rPr>
        <w:t>完成了学生处、团委、保卫处、招生就业处</w:t>
      </w:r>
      <w:r w:rsidRPr="00AC444B">
        <w:rPr>
          <w:rFonts w:ascii="仿宋" w:eastAsia="仿宋" w:hAnsi="仿宋" w:hint="eastAsia"/>
          <w:sz w:val="24"/>
          <w:szCs w:val="24"/>
        </w:rPr>
        <w:t>、总务部</w:t>
      </w:r>
      <w:r w:rsidR="00A55290" w:rsidRPr="00AC444B">
        <w:rPr>
          <w:rFonts w:ascii="仿宋" w:eastAsia="仿宋" w:hAnsi="仿宋" w:hint="eastAsia"/>
          <w:sz w:val="24"/>
          <w:szCs w:val="24"/>
        </w:rPr>
        <w:t>等机关类</w:t>
      </w:r>
      <w:r w:rsidRPr="00AC444B">
        <w:rPr>
          <w:rFonts w:ascii="仿宋" w:eastAsia="仿宋" w:hAnsi="仿宋" w:hint="eastAsia"/>
          <w:sz w:val="24"/>
          <w:szCs w:val="24"/>
        </w:rPr>
        <w:t>用房规划、整体迁移、公房领退移交工作。规划了大部制改革学院类用房的资源整合，主要涉及电气与动力工程学院、能源材料与物理学部、力学与土木工程学院、</w:t>
      </w:r>
      <w:r w:rsidR="00A56FF3" w:rsidRPr="00AC444B">
        <w:rPr>
          <w:rFonts w:ascii="仿宋" w:eastAsia="仿宋" w:hAnsi="仿宋" w:hint="eastAsia"/>
          <w:sz w:val="24"/>
          <w:szCs w:val="24"/>
        </w:rPr>
        <w:t>信息与控制学院、建筑与设计学院</w:t>
      </w:r>
      <w:r w:rsidR="005516A7" w:rsidRPr="00AC444B">
        <w:rPr>
          <w:rFonts w:ascii="仿宋" w:eastAsia="仿宋" w:hAnsi="仿宋" w:hint="eastAsia"/>
          <w:sz w:val="24"/>
          <w:szCs w:val="24"/>
        </w:rPr>
        <w:t>以</w:t>
      </w:r>
      <w:r w:rsidR="00A56FF3" w:rsidRPr="00AC444B">
        <w:rPr>
          <w:rFonts w:ascii="仿宋" w:eastAsia="仿宋" w:hAnsi="仿宋" w:hint="eastAsia"/>
          <w:sz w:val="24"/>
          <w:szCs w:val="24"/>
        </w:rPr>
        <w:t>及职业与继续教育部等</w:t>
      </w:r>
      <w:r w:rsidR="005516A7" w:rsidRPr="00AC444B">
        <w:rPr>
          <w:rFonts w:ascii="仿宋" w:eastAsia="仿宋" w:hAnsi="仿宋" w:hint="eastAsia"/>
          <w:sz w:val="24"/>
          <w:szCs w:val="24"/>
        </w:rPr>
        <w:t>房产规划使用</w:t>
      </w:r>
      <w:r w:rsidR="00A56FF3" w:rsidRPr="00AC444B">
        <w:rPr>
          <w:rFonts w:ascii="仿宋" w:eastAsia="仿宋" w:hAnsi="仿宋" w:hint="eastAsia"/>
          <w:sz w:val="24"/>
          <w:szCs w:val="24"/>
        </w:rPr>
        <w:t>。</w:t>
      </w:r>
    </w:p>
    <w:p w:rsidR="0011559F" w:rsidRPr="00AC444B" w:rsidRDefault="0011559F" w:rsidP="0011559F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二、加大文昌校区房产资源整合力度，为教学科研搭建一流平台</w:t>
      </w:r>
    </w:p>
    <w:p w:rsidR="008A0CFB" w:rsidRPr="00AC444B" w:rsidRDefault="0011559F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1</w:t>
      </w:r>
      <w:r w:rsidR="00A56FF3" w:rsidRPr="00AC444B">
        <w:rPr>
          <w:rFonts w:ascii="仿宋" w:eastAsia="仿宋" w:hAnsi="仿宋" w:hint="eastAsia"/>
          <w:sz w:val="24"/>
          <w:szCs w:val="24"/>
        </w:rPr>
        <w:t>、</w:t>
      </w:r>
      <w:r w:rsidR="005F6727" w:rsidRPr="00AC444B">
        <w:rPr>
          <w:rFonts w:ascii="仿宋" w:eastAsia="仿宋" w:hAnsi="仿宋" w:hint="eastAsia"/>
          <w:sz w:val="24"/>
          <w:szCs w:val="24"/>
        </w:rPr>
        <w:t>进行了文昌</w:t>
      </w:r>
      <w:r w:rsidRPr="00AC444B">
        <w:rPr>
          <w:rFonts w:ascii="仿宋" w:eastAsia="仿宋" w:hAnsi="仿宋" w:hint="eastAsia"/>
          <w:sz w:val="24"/>
          <w:szCs w:val="24"/>
        </w:rPr>
        <w:t>校区</w:t>
      </w:r>
      <w:r w:rsidR="005F6727" w:rsidRPr="00AC444B">
        <w:rPr>
          <w:rFonts w:ascii="仿宋" w:eastAsia="仿宋" w:hAnsi="仿宋" w:hint="eastAsia"/>
          <w:sz w:val="24"/>
          <w:szCs w:val="24"/>
        </w:rPr>
        <w:t>教四楼</w:t>
      </w:r>
      <w:r w:rsidR="00D55DB7" w:rsidRPr="00AC444B">
        <w:rPr>
          <w:rFonts w:ascii="仿宋" w:eastAsia="仿宋" w:hAnsi="仿宋" w:hint="eastAsia"/>
          <w:sz w:val="24"/>
          <w:szCs w:val="24"/>
        </w:rPr>
        <w:t>和</w:t>
      </w:r>
      <w:r w:rsidRPr="00AC444B">
        <w:rPr>
          <w:rFonts w:ascii="仿宋" w:eastAsia="仿宋" w:hAnsi="仿宋" w:hint="eastAsia"/>
          <w:sz w:val="24"/>
          <w:szCs w:val="24"/>
        </w:rPr>
        <w:t>原</w:t>
      </w:r>
      <w:r w:rsidR="00D55DB7" w:rsidRPr="00AC444B">
        <w:rPr>
          <w:rFonts w:ascii="仿宋" w:eastAsia="仿宋" w:hAnsi="仿宋" w:hint="eastAsia"/>
          <w:sz w:val="24"/>
          <w:szCs w:val="24"/>
        </w:rPr>
        <w:t>机械厂</w:t>
      </w:r>
      <w:r w:rsidRPr="00AC444B">
        <w:rPr>
          <w:rFonts w:ascii="仿宋" w:eastAsia="仿宋" w:hAnsi="仿宋" w:hint="eastAsia"/>
          <w:sz w:val="24"/>
          <w:szCs w:val="24"/>
        </w:rPr>
        <w:t>区的整体改造、</w:t>
      </w:r>
      <w:r w:rsidR="005F6727" w:rsidRPr="00AC444B">
        <w:rPr>
          <w:rFonts w:ascii="仿宋" w:eastAsia="仿宋" w:hAnsi="仿宋" w:hint="eastAsia"/>
          <w:sz w:val="24"/>
          <w:szCs w:val="24"/>
        </w:rPr>
        <w:t>工程验收</w:t>
      </w:r>
      <w:r w:rsidR="008A0CFB" w:rsidRPr="00AC444B">
        <w:rPr>
          <w:rFonts w:ascii="仿宋" w:eastAsia="仿宋" w:hAnsi="仿宋" w:hint="eastAsia"/>
          <w:sz w:val="24"/>
          <w:szCs w:val="24"/>
        </w:rPr>
        <w:t>及房产</w:t>
      </w:r>
      <w:r w:rsidR="005F6727" w:rsidRPr="00AC444B">
        <w:rPr>
          <w:rFonts w:ascii="仿宋" w:eastAsia="仿宋" w:hAnsi="仿宋" w:hint="eastAsia"/>
          <w:sz w:val="24"/>
          <w:szCs w:val="24"/>
        </w:rPr>
        <w:t>移交工作；</w:t>
      </w:r>
    </w:p>
    <w:p w:rsidR="008A0CFB" w:rsidRPr="00AC444B" w:rsidRDefault="008A0CFB" w:rsidP="00AC444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原机械厂整体规划为高水平实验研究创新中心。</w:t>
      </w:r>
      <w:r w:rsidR="00EF21A7" w:rsidRPr="00AC444B">
        <w:rPr>
          <w:rFonts w:ascii="仿宋" w:eastAsia="仿宋" w:hAnsi="仿宋" w:hint="eastAsia"/>
          <w:sz w:val="24"/>
          <w:szCs w:val="24"/>
        </w:rPr>
        <w:t>分别</w:t>
      </w:r>
      <w:r w:rsidRPr="00AC444B">
        <w:rPr>
          <w:rFonts w:ascii="仿宋" w:eastAsia="仿宋" w:hAnsi="仿宋" w:hint="eastAsia"/>
          <w:sz w:val="24"/>
          <w:szCs w:val="24"/>
        </w:rPr>
        <w:t>为化工专业实训实践创新实验室、矿山水害及工程地质力学模型实验室、</w:t>
      </w:r>
      <w:r w:rsidR="00EF21A7" w:rsidRPr="00AC444B">
        <w:rPr>
          <w:rFonts w:ascii="仿宋" w:eastAsia="仿宋" w:hAnsi="仿宋" w:hint="eastAsia"/>
          <w:sz w:val="24"/>
          <w:szCs w:val="24"/>
        </w:rPr>
        <w:t>火灾实验室以及</w:t>
      </w:r>
      <w:r w:rsidRPr="00AC444B">
        <w:rPr>
          <w:rFonts w:ascii="仿宋" w:eastAsia="仿宋" w:hAnsi="仿宋" w:hint="eastAsia"/>
          <w:sz w:val="24"/>
          <w:szCs w:val="24"/>
        </w:rPr>
        <w:t>江苏省智能采矿工程研究中心</w:t>
      </w:r>
      <w:r w:rsidR="00EF21A7" w:rsidRPr="00AC444B">
        <w:rPr>
          <w:rFonts w:ascii="仿宋" w:eastAsia="仿宋" w:hAnsi="仿宋" w:hint="eastAsia"/>
          <w:sz w:val="24"/>
          <w:szCs w:val="24"/>
        </w:rPr>
        <w:t>等</w:t>
      </w:r>
      <w:r w:rsidRPr="00AC444B">
        <w:rPr>
          <w:rFonts w:ascii="仿宋" w:eastAsia="仿宋" w:hAnsi="仿宋" w:hint="eastAsia"/>
          <w:sz w:val="24"/>
          <w:szCs w:val="24"/>
        </w:rPr>
        <w:t>。</w:t>
      </w:r>
    </w:p>
    <w:p w:rsidR="00A56FF3" w:rsidRPr="00AC444B" w:rsidRDefault="008A0CFB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2、协助做好了</w:t>
      </w:r>
      <w:r w:rsidR="005516A7" w:rsidRPr="00AC444B">
        <w:rPr>
          <w:rFonts w:ascii="仿宋" w:eastAsia="仿宋" w:hAnsi="仿宋" w:hint="eastAsia"/>
          <w:sz w:val="24"/>
          <w:szCs w:val="24"/>
        </w:rPr>
        <w:t>文昌防空洞的资产</w:t>
      </w:r>
      <w:r w:rsidRPr="00AC444B">
        <w:rPr>
          <w:rFonts w:ascii="仿宋" w:eastAsia="仿宋" w:hAnsi="仿宋" w:hint="eastAsia"/>
          <w:sz w:val="24"/>
          <w:szCs w:val="24"/>
        </w:rPr>
        <w:t>迁移</w:t>
      </w:r>
      <w:r w:rsidR="005516A7" w:rsidRPr="00AC444B">
        <w:rPr>
          <w:rFonts w:ascii="仿宋" w:eastAsia="仿宋" w:hAnsi="仿宋" w:hint="eastAsia"/>
          <w:sz w:val="24"/>
          <w:szCs w:val="24"/>
        </w:rPr>
        <w:t>、</w:t>
      </w:r>
      <w:r w:rsidRPr="00AC444B">
        <w:rPr>
          <w:rFonts w:ascii="仿宋" w:eastAsia="仿宋" w:hAnsi="仿宋" w:hint="eastAsia"/>
          <w:sz w:val="24"/>
          <w:szCs w:val="24"/>
        </w:rPr>
        <w:t>场地清理、工程改造等相关工作</w:t>
      </w:r>
      <w:r w:rsidR="00D55DB7" w:rsidRPr="00AC444B">
        <w:rPr>
          <w:rFonts w:ascii="仿宋" w:eastAsia="仿宋" w:hAnsi="仿宋" w:hint="eastAsia"/>
          <w:sz w:val="24"/>
          <w:szCs w:val="24"/>
        </w:rPr>
        <w:t>，</w:t>
      </w:r>
      <w:r w:rsidR="00D55DB7" w:rsidRPr="00AC444B">
        <w:rPr>
          <w:rFonts w:ascii="仿宋" w:eastAsia="仿宋" w:hAnsi="仿宋" w:cs="Times New Roman" w:hint="eastAsia"/>
          <w:sz w:val="24"/>
          <w:szCs w:val="24"/>
        </w:rPr>
        <w:t>为</w:t>
      </w:r>
      <w:r w:rsidR="003679EA" w:rsidRPr="00AC444B">
        <w:rPr>
          <w:rFonts w:ascii="仿宋" w:eastAsia="仿宋" w:hAnsi="仿宋" w:cs="Times New Roman" w:hint="eastAsia"/>
          <w:sz w:val="24"/>
          <w:szCs w:val="24"/>
        </w:rPr>
        <w:t>加快</w:t>
      </w:r>
      <w:r w:rsidR="00D55DB7" w:rsidRPr="00AC444B">
        <w:rPr>
          <w:rFonts w:ascii="仿宋" w:eastAsia="仿宋" w:hAnsi="仿宋" w:cs="Times New Roman" w:hint="eastAsia"/>
          <w:sz w:val="24"/>
          <w:szCs w:val="24"/>
        </w:rPr>
        <w:t>可持续能源研究院实验室建设创造条件；</w:t>
      </w:r>
    </w:p>
    <w:p w:rsidR="008A0CFB" w:rsidRPr="00AC444B" w:rsidRDefault="008A0CFB" w:rsidP="00AC444B">
      <w:pPr>
        <w:ind w:firstLineChars="100" w:firstLine="240"/>
        <w:rPr>
          <w:rFonts w:ascii="仿宋" w:eastAsia="仿宋" w:hAnsi="仿宋"/>
          <w:color w:val="FF0000"/>
          <w:sz w:val="24"/>
          <w:szCs w:val="24"/>
        </w:rPr>
      </w:pPr>
      <w:r w:rsidRPr="00AC444B">
        <w:rPr>
          <w:rFonts w:ascii="仿宋" w:eastAsia="仿宋" w:hAnsi="仿宋" w:hint="eastAsia"/>
          <w:color w:val="FF0000"/>
          <w:sz w:val="24"/>
          <w:szCs w:val="24"/>
        </w:rPr>
        <w:t>3、</w:t>
      </w:r>
      <w:r w:rsidR="003679EA" w:rsidRPr="00AC444B">
        <w:rPr>
          <w:rFonts w:ascii="仿宋" w:eastAsia="仿宋" w:hAnsi="仿宋" w:hint="eastAsia"/>
          <w:color w:val="FF0000"/>
          <w:sz w:val="24"/>
          <w:szCs w:val="24"/>
        </w:rPr>
        <w:t>促进科研方面，本部分还有许多，到办公室再补充</w:t>
      </w:r>
    </w:p>
    <w:p w:rsidR="003679EA" w:rsidRPr="00AC444B" w:rsidRDefault="003679EA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4、</w:t>
      </w:r>
      <w:r w:rsidR="00EF21A7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根据学校留学生整体搬迁文昌校区规划，做好了国际学院行政办公、学生住宿、学习活动等用房的相关规划和改善软硬件办学条件方面工作。</w:t>
      </w:r>
    </w:p>
    <w:p w:rsidR="008E7076" w:rsidRPr="00AC444B" w:rsidRDefault="00EF21A7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5、</w:t>
      </w:r>
      <w:r w:rsidR="00211FB3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进行了大学生活动中心的规划整合，联合相关部门进行资产处置、部门迁移、工程改造等相关工作。</w:t>
      </w:r>
    </w:p>
    <w:p w:rsidR="00211FB3" w:rsidRPr="00AC444B" w:rsidRDefault="00211FB3" w:rsidP="00AC444B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6、</w:t>
      </w:r>
      <w:r w:rsidR="0089225E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关闭收回经营性用房40余间，并进行了工程性房门封堵、门头拆除及场地清理工作。</w:t>
      </w:r>
    </w:p>
    <w:p w:rsidR="00B14F64" w:rsidRPr="00AC444B" w:rsidRDefault="00B14F64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三、南湖校区“两市一街”政策落实到位，为</w:t>
      </w:r>
      <w:r w:rsidR="008E7076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学生创新创业、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优化</w:t>
      </w:r>
      <w:r w:rsidR="008E7076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学生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社团组织</w:t>
      </w:r>
      <w:r w:rsidR="008E7076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活动场地提供了条件</w:t>
      </w:r>
    </w:p>
    <w:p w:rsidR="00B14F64" w:rsidRPr="00AC444B" w:rsidRDefault="008E7076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目前</w:t>
      </w:r>
      <w:r w:rsidR="00B14F64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完成了南湖校区商业门面房的回收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工作，进行大学生创新创业区建设，并联合相关部门做好学生区（原门面房）</w:t>
      </w:r>
      <w:r w:rsidR="00B14F64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规划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使用</w:t>
      </w:r>
      <w:r w:rsidR="00B14F64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工作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8E7076" w:rsidRPr="00AC444B" w:rsidRDefault="008E7076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四、</w:t>
      </w:r>
      <w:r w:rsidR="003B741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为营造书香氛围</w:t>
      </w: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3B741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创造学习交流环境，在公共教学区等公共场所设计、美化环境，首期建设20余处。</w:t>
      </w:r>
    </w:p>
    <w:p w:rsidR="003B741C" w:rsidRPr="00AC444B" w:rsidRDefault="003B741C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五、</w:t>
      </w:r>
      <w:r w:rsidR="00D123E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完成附中国际中学的验收、接收、移交、工作，进行了附中原校区的收回工作，并配合泉山区对原校区主楼四层违建的拆除工作。</w:t>
      </w:r>
    </w:p>
    <w:p w:rsidR="001D04A3" w:rsidRPr="00AC444B" w:rsidRDefault="001D04A3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六、积极推进公房管理信息化建设，</w:t>
      </w:r>
    </w:p>
    <w:p w:rsidR="00AC327A" w:rsidRPr="00AC444B" w:rsidRDefault="00AC327A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七、做好</w:t>
      </w:r>
      <w:r w:rsidR="001B437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公房数据的报送统计工作：参与教学评估基础数据支撑工作，进行了本科教学基本状态数据库数据采集填报，</w:t>
      </w:r>
      <w:r w:rsidR="0062675A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上报</w:t>
      </w:r>
      <w:r w:rsidR="001B437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教育部房产数据工作等</w:t>
      </w:r>
    </w:p>
    <w:p w:rsidR="00D123EC" w:rsidRPr="00AC444B" w:rsidRDefault="001B437C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八</w:t>
      </w:r>
      <w:r w:rsidR="00D123E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、本学期共收回面积</w:t>
      </w:r>
      <w:r w:rsidR="001D04A3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约4.8万平方，领用面积约4.5万平方；</w:t>
      </w:r>
    </w:p>
    <w:p w:rsidR="00D123EC" w:rsidRPr="00AC444B" w:rsidRDefault="00D123EC" w:rsidP="00D123EC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物业管理工作</w:t>
      </w:r>
    </w:p>
    <w:p w:rsidR="00D123EC" w:rsidRPr="00AC444B" w:rsidRDefault="00D123EC" w:rsidP="00D123EC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>一、</w:t>
      </w:r>
      <w:r w:rsidR="001D04A3" w:rsidRPr="00AC444B">
        <w:rPr>
          <w:rFonts w:ascii="仿宋" w:eastAsia="仿宋" w:hAnsi="仿宋" w:hint="eastAsia"/>
          <w:sz w:val="24"/>
          <w:szCs w:val="24"/>
        </w:rPr>
        <w:t>加强制度建设，细化考核细则，加强考核频次，认真落实“5+3”工作模式。</w:t>
      </w:r>
    </w:p>
    <w:p w:rsidR="001D04A3" w:rsidRPr="00AC444B" w:rsidRDefault="001D04A3" w:rsidP="00D123EC">
      <w:pPr>
        <w:rPr>
          <w:rFonts w:ascii="仿宋" w:eastAsia="仿宋" w:hAnsi="仿宋"/>
          <w:sz w:val="24"/>
          <w:szCs w:val="24"/>
        </w:rPr>
      </w:pPr>
      <w:r w:rsidRPr="00AC444B">
        <w:rPr>
          <w:rFonts w:ascii="仿宋" w:eastAsia="仿宋" w:hAnsi="仿宋" w:hint="eastAsia"/>
          <w:sz w:val="24"/>
          <w:szCs w:val="24"/>
        </w:rPr>
        <w:t xml:space="preserve">    二、开展</w:t>
      </w:r>
      <w:r w:rsidR="00AC327A" w:rsidRPr="00AC444B">
        <w:rPr>
          <w:rFonts w:ascii="仿宋" w:eastAsia="仿宋" w:hAnsi="仿宋" w:hint="eastAsia"/>
          <w:sz w:val="24"/>
          <w:szCs w:val="24"/>
        </w:rPr>
        <w:t>多次</w:t>
      </w:r>
      <w:r w:rsidRPr="00AC444B">
        <w:rPr>
          <w:rFonts w:ascii="仿宋" w:eastAsia="仿宋" w:hAnsi="仿宋" w:hint="eastAsia"/>
          <w:sz w:val="24"/>
          <w:szCs w:val="24"/>
        </w:rPr>
        <w:t>楼宇照明、物业区域安全、防自然灾害等专项整治排查工作；</w:t>
      </w:r>
    </w:p>
    <w:p w:rsidR="008E7076" w:rsidRPr="00AC444B" w:rsidRDefault="001D04A3" w:rsidP="00AC444B">
      <w:pPr>
        <w:ind w:firstLineChars="300" w:firstLine="72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三、</w:t>
      </w:r>
      <w:r w:rsidR="00AC327A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完成图文信息中心物业招标和物业交接工作；</w:t>
      </w:r>
    </w:p>
    <w:p w:rsidR="00AC327A" w:rsidRPr="00AC444B" w:rsidRDefault="00AC327A" w:rsidP="00AC444B">
      <w:pPr>
        <w:ind w:firstLineChars="300" w:firstLine="72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四、完成绿化补植80余万工程项目的工程核算、工程验收等工作；</w:t>
      </w:r>
    </w:p>
    <w:p w:rsidR="008E7076" w:rsidRPr="00AC444B" w:rsidRDefault="00AC327A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五、</w:t>
      </w:r>
      <w:r w:rsidR="001B437C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完成物业合同续签、电梯维保、电梯监控、空调维保合同的续签和费用支付工作70余次；</w:t>
      </w:r>
    </w:p>
    <w:p w:rsidR="001B437C" w:rsidRPr="00AC444B" w:rsidRDefault="001B437C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六、</w:t>
      </w:r>
      <w:r w:rsidR="0062675A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进行了电梯机房灭火器的配备、电梯机房空调配备、防洪沙袋的配备、垃圾桶内筒的定制、公教区垃圾桶的配置等工作；</w:t>
      </w:r>
    </w:p>
    <w:p w:rsidR="0062675A" w:rsidRPr="00AC444B" w:rsidRDefault="0062675A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七、强化责任意识，确保电梯安全运行，本学期共发生电梯安全事故（故障）共17起。</w:t>
      </w:r>
    </w:p>
    <w:p w:rsidR="003679EA" w:rsidRPr="00AC444B" w:rsidRDefault="0062675A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八、做好运动馆的物业管理的临时托管工作；</w:t>
      </w:r>
    </w:p>
    <w:p w:rsidR="001A06F7" w:rsidRPr="00AC444B" w:rsidRDefault="001A06F7" w:rsidP="00AC444B">
      <w:pPr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</w:p>
    <w:p w:rsidR="0062675A" w:rsidRPr="00AC444B" w:rsidRDefault="0062675A" w:rsidP="00AC444B">
      <w:pPr>
        <w:ind w:firstLineChars="300" w:firstLine="720"/>
        <w:rPr>
          <w:rFonts w:ascii="仿宋" w:eastAsia="仿宋" w:hAnsi="仿宋"/>
          <w:color w:val="FF0000"/>
          <w:sz w:val="24"/>
          <w:szCs w:val="24"/>
        </w:rPr>
      </w:pPr>
      <w:r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工作太琐碎</w:t>
      </w:r>
      <w:r w:rsidR="001A06F7" w:rsidRPr="00AC444B">
        <w:rPr>
          <w:rFonts w:ascii="仿宋" w:eastAsia="仿宋" w:hAnsi="仿宋" w:hint="eastAsia"/>
          <w:color w:val="000000" w:themeColor="text1"/>
          <w:sz w:val="24"/>
          <w:szCs w:val="24"/>
        </w:rPr>
        <w:t>、太多！等等！</w:t>
      </w:r>
    </w:p>
    <w:p w:rsidR="00A56FF3" w:rsidRPr="00AC444B" w:rsidRDefault="00A56FF3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FF2913" w:rsidRPr="00AC444B" w:rsidRDefault="00FF2913" w:rsidP="00AC444B">
      <w:pPr>
        <w:ind w:firstLineChars="100" w:firstLine="240"/>
        <w:rPr>
          <w:rFonts w:ascii="仿宋" w:eastAsia="仿宋" w:hAnsi="仿宋"/>
          <w:sz w:val="24"/>
          <w:szCs w:val="24"/>
        </w:rPr>
      </w:pPr>
    </w:p>
    <w:sectPr w:rsidR="00FF2913" w:rsidRPr="00AC444B" w:rsidSect="00AC44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A1" w:rsidRDefault="005F0CA1" w:rsidP="00A56FF3">
      <w:r>
        <w:separator/>
      </w:r>
    </w:p>
  </w:endnote>
  <w:endnote w:type="continuationSeparator" w:id="1">
    <w:p w:rsidR="005F0CA1" w:rsidRDefault="005F0CA1" w:rsidP="00A5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A1" w:rsidRDefault="005F0CA1" w:rsidP="00A56FF3">
      <w:r>
        <w:separator/>
      </w:r>
    </w:p>
  </w:footnote>
  <w:footnote w:type="continuationSeparator" w:id="1">
    <w:p w:rsidR="005F0CA1" w:rsidRDefault="005F0CA1" w:rsidP="00A56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26B"/>
    <w:rsid w:val="0011559F"/>
    <w:rsid w:val="001A06F7"/>
    <w:rsid w:val="001B437C"/>
    <w:rsid w:val="001D04A3"/>
    <w:rsid w:val="00211FB3"/>
    <w:rsid w:val="00215DD1"/>
    <w:rsid w:val="003679EA"/>
    <w:rsid w:val="003B741C"/>
    <w:rsid w:val="004100DE"/>
    <w:rsid w:val="005516A7"/>
    <w:rsid w:val="005F0CA1"/>
    <w:rsid w:val="005F6727"/>
    <w:rsid w:val="0062675A"/>
    <w:rsid w:val="006C520D"/>
    <w:rsid w:val="00706CAA"/>
    <w:rsid w:val="0089225E"/>
    <w:rsid w:val="008A0CFB"/>
    <w:rsid w:val="008E7076"/>
    <w:rsid w:val="009F1D31"/>
    <w:rsid w:val="00A55290"/>
    <w:rsid w:val="00A56FF3"/>
    <w:rsid w:val="00AC327A"/>
    <w:rsid w:val="00AC444B"/>
    <w:rsid w:val="00B14F64"/>
    <w:rsid w:val="00C6626B"/>
    <w:rsid w:val="00CD26C8"/>
    <w:rsid w:val="00D123EC"/>
    <w:rsid w:val="00D55DB7"/>
    <w:rsid w:val="00DB1D37"/>
    <w:rsid w:val="00EF21A7"/>
    <w:rsid w:val="00FF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徐凤海</dc:creator>
  <cp:keywords/>
  <dc:description/>
  <cp:lastModifiedBy>杜文博</cp:lastModifiedBy>
  <cp:revision>7</cp:revision>
  <cp:lastPrinted>2017-07-01T03:27:00Z</cp:lastPrinted>
  <dcterms:created xsi:type="dcterms:W3CDTF">2017-06-29T14:47:00Z</dcterms:created>
  <dcterms:modified xsi:type="dcterms:W3CDTF">2017-07-01T03:27:00Z</dcterms:modified>
</cp:coreProperties>
</file>