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38B" w:rsidRDefault="0026538B" w:rsidP="0026538B">
      <w:pPr>
        <w:spacing w:line="560" w:lineRule="exact"/>
        <w:jc w:val="center"/>
        <w:rPr>
          <w:rFonts w:ascii="方正小标宋简体" w:eastAsia="方正小标宋简体"/>
          <w:sz w:val="44"/>
          <w:szCs w:val="30"/>
        </w:rPr>
      </w:pPr>
      <w:r>
        <w:rPr>
          <w:rFonts w:ascii="方正小标宋简体" w:eastAsia="方正小标宋简体" w:hint="eastAsia"/>
          <w:sz w:val="44"/>
          <w:szCs w:val="30"/>
        </w:rPr>
        <w:t>202</w:t>
      </w:r>
      <w:r w:rsidR="00763F89">
        <w:rPr>
          <w:rFonts w:ascii="方正小标宋简体" w:eastAsia="方正小标宋简体" w:hint="eastAsia"/>
          <w:sz w:val="44"/>
          <w:szCs w:val="30"/>
        </w:rPr>
        <w:t>2</w:t>
      </w:r>
      <w:r>
        <w:rPr>
          <w:rFonts w:ascii="方正小标宋简体" w:eastAsia="方正小标宋简体" w:hint="eastAsia"/>
          <w:sz w:val="44"/>
          <w:szCs w:val="30"/>
        </w:rPr>
        <w:t>年工作总结</w:t>
      </w:r>
    </w:p>
    <w:p w:rsidR="0026538B" w:rsidRDefault="0026538B" w:rsidP="0026538B">
      <w:pPr>
        <w:spacing w:line="560" w:lineRule="exact"/>
        <w:jc w:val="center"/>
        <w:rPr>
          <w:rFonts w:ascii="楷体" w:eastAsia="楷体" w:hAnsi="楷体"/>
          <w:sz w:val="32"/>
          <w:szCs w:val="30"/>
        </w:rPr>
      </w:pPr>
    </w:p>
    <w:p w:rsidR="0026538B" w:rsidRDefault="0026538B" w:rsidP="0026538B">
      <w:pPr>
        <w:spacing w:line="560" w:lineRule="exact"/>
        <w:jc w:val="center"/>
        <w:rPr>
          <w:rFonts w:ascii="楷体" w:eastAsia="楷体" w:hAnsi="楷体"/>
          <w:sz w:val="32"/>
          <w:szCs w:val="30"/>
        </w:rPr>
      </w:pPr>
      <w:r>
        <w:rPr>
          <w:rFonts w:ascii="楷体" w:eastAsia="楷体" w:hAnsi="楷体" w:hint="eastAsia"/>
          <w:sz w:val="32"/>
          <w:szCs w:val="30"/>
        </w:rPr>
        <w:t>场馆管理中心</w:t>
      </w:r>
    </w:p>
    <w:p w:rsidR="0026538B" w:rsidRDefault="0026538B" w:rsidP="0026538B">
      <w:pPr>
        <w:spacing w:line="560" w:lineRule="exact"/>
        <w:jc w:val="center"/>
        <w:rPr>
          <w:rFonts w:ascii="楷体" w:eastAsia="楷体" w:hAnsi="楷体"/>
          <w:sz w:val="32"/>
          <w:szCs w:val="30"/>
        </w:rPr>
      </w:pPr>
    </w:p>
    <w:p w:rsidR="0026538B" w:rsidRPr="00D03C9D" w:rsidRDefault="005D7C30" w:rsidP="0026538B">
      <w:pPr>
        <w:spacing w:line="560" w:lineRule="exact"/>
        <w:ind w:firstLineChars="200" w:firstLine="640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202</w:t>
      </w:r>
      <w:r w:rsidR="00C5168F">
        <w:rPr>
          <w:rFonts w:ascii="仿宋_GB2312" w:eastAsia="仿宋_GB2312" w:hint="eastAsia"/>
          <w:sz w:val="32"/>
          <w:szCs w:val="30"/>
        </w:rPr>
        <w:t>0</w:t>
      </w:r>
      <w:r w:rsidR="00E33215">
        <w:rPr>
          <w:rFonts w:ascii="仿宋_GB2312" w:eastAsia="仿宋_GB2312" w:hint="eastAsia"/>
          <w:sz w:val="32"/>
          <w:szCs w:val="30"/>
        </w:rPr>
        <w:t>年</w:t>
      </w:r>
      <w:r w:rsidR="00C5168F">
        <w:rPr>
          <w:rFonts w:ascii="仿宋_GB2312" w:eastAsia="仿宋_GB2312" w:hint="eastAsia"/>
          <w:sz w:val="32"/>
          <w:szCs w:val="30"/>
        </w:rPr>
        <w:t>至2021</w:t>
      </w:r>
      <w:r>
        <w:rPr>
          <w:rFonts w:ascii="仿宋_GB2312" w:eastAsia="仿宋_GB2312" w:hint="eastAsia"/>
          <w:sz w:val="32"/>
          <w:szCs w:val="30"/>
        </w:rPr>
        <w:t>年</w:t>
      </w:r>
      <w:r w:rsidR="00150E44">
        <w:rPr>
          <w:rFonts w:ascii="仿宋_GB2312" w:eastAsia="仿宋_GB2312" w:hint="eastAsia"/>
          <w:sz w:val="32"/>
          <w:szCs w:val="30"/>
        </w:rPr>
        <w:t>，</w:t>
      </w:r>
      <w:r w:rsidR="001B22C1">
        <w:rPr>
          <w:rFonts w:ascii="仿宋_GB2312" w:eastAsia="仿宋_GB2312" w:hint="eastAsia"/>
          <w:sz w:val="32"/>
          <w:szCs w:val="30"/>
        </w:rPr>
        <w:t>我们</w:t>
      </w:r>
      <w:r>
        <w:rPr>
          <w:rFonts w:ascii="仿宋_GB2312" w:eastAsia="仿宋_GB2312" w:hint="eastAsia"/>
          <w:sz w:val="32"/>
          <w:szCs w:val="30"/>
        </w:rPr>
        <w:t>初步</w:t>
      </w:r>
      <w:r w:rsidR="004707FE">
        <w:rPr>
          <w:rFonts w:ascii="仿宋_GB2312" w:eastAsia="仿宋_GB2312" w:hint="eastAsia"/>
          <w:sz w:val="32"/>
          <w:szCs w:val="30"/>
        </w:rPr>
        <w:t>确立</w:t>
      </w:r>
      <w:r w:rsidR="00C5168F">
        <w:rPr>
          <w:rFonts w:ascii="仿宋_GB2312" w:eastAsia="仿宋_GB2312" w:hint="eastAsia"/>
          <w:sz w:val="32"/>
          <w:szCs w:val="30"/>
        </w:rPr>
        <w:t>了</w:t>
      </w:r>
      <w:r w:rsidR="00A66747">
        <w:rPr>
          <w:rFonts w:ascii="仿宋_GB2312" w:eastAsia="仿宋_GB2312" w:hint="eastAsia"/>
          <w:sz w:val="32"/>
          <w:szCs w:val="30"/>
        </w:rPr>
        <w:t>南湖</w:t>
      </w:r>
      <w:r>
        <w:rPr>
          <w:rFonts w:ascii="仿宋_GB2312" w:eastAsia="仿宋_GB2312" w:hint="eastAsia"/>
          <w:sz w:val="32"/>
          <w:szCs w:val="30"/>
        </w:rPr>
        <w:t>运动场馆和明德礼堂的</w:t>
      </w:r>
      <w:r w:rsidR="007B28BA">
        <w:rPr>
          <w:rFonts w:ascii="仿宋_GB2312" w:eastAsia="仿宋_GB2312" w:hint="eastAsia"/>
          <w:sz w:val="32"/>
          <w:szCs w:val="30"/>
        </w:rPr>
        <w:t>运行机制。</w:t>
      </w:r>
      <w:r w:rsidR="00150E44" w:rsidRPr="00D03C9D">
        <w:rPr>
          <w:rFonts w:ascii="仿宋_GB2312" w:eastAsia="仿宋_GB2312" w:hint="eastAsia"/>
          <w:sz w:val="32"/>
          <w:szCs w:val="30"/>
        </w:rPr>
        <w:t>202</w:t>
      </w:r>
      <w:r w:rsidR="00150E44">
        <w:rPr>
          <w:rFonts w:ascii="仿宋_GB2312" w:eastAsia="仿宋_GB2312" w:hint="eastAsia"/>
          <w:sz w:val="32"/>
          <w:szCs w:val="30"/>
        </w:rPr>
        <w:t>2</w:t>
      </w:r>
      <w:r w:rsidR="00150E44" w:rsidRPr="00D03C9D">
        <w:rPr>
          <w:rFonts w:ascii="仿宋_GB2312" w:eastAsia="仿宋_GB2312" w:hint="eastAsia"/>
          <w:sz w:val="32"/>
          <w:szCs w:val="30"/>
        </w:rPr>
        <w:t>年</w:t>
      </w:r>
      <w:r w:rsidR="00150E44">
        <w:rPr>
          <w:rFonts w:ascii="仿宋_GB2312" w:eastAsia="仿宋_GB2312" w:hint="eastAsia"/>
          <w:sz w:val="32"/>
          <w:szCs w:val="30"/>
        </w:rPr>
        <w:t>，</w:t>
      </w:r>
      <w:r w:rsidR="001B22C1">
        <w:rPr>
          <w:rFonts w:ascii="仿宋_GB2312" w:eastAsia="仿宋_GB2312" w:hint="eastAsia"/>
          <w:sz w:val="32"/>
          <w:szCs w:val="30"/>
        </w:rPr>
        <w:t>在此</w:t>
      </w:r>
      <w:r w:rsidR="007B28BA">
        <w:rPr>
          <w:rFonts w:ascii="仿宋_GB2312" w:eastAsia="仿宋_GB2312" w:hint="eastAsia"/>
          <w:sz w:val="32"/>
          <w:szCs w:val="30"/>
        </w:rPr>
        <w:t>基础</w:t>
      </w:r>
      <w:r w:rsidR="001B22C1">
        <w:rPr>
          <w:rFonts w:ascii="仿宋_GB2312" w:eastAsia="仿宋_GB2312" w:hint="eastAsia"/>
          <w:sz w:val="32"/>
          <w:szCs w:val="30"/>
        </w:rPr>
        <w:t>上</w:t>
      </w:r>
      <w:r w:rsidR="007B28BA">
        <w:rPr>
          <w:rFonts w:ascii="仿宋_GB2312" w:eastAsia="仿宋_GB2312" w:hint="eastAsia"/>
          <w:sz w:val="32"/>
          <w:szCs w:val="30"/>
        </w:rPr>
        <w:t>，</w:t>
      </w:r>
      <w:r w:rsidR="0059404F">
        <w:rPr>
          <w:rFonts w:ascii="仿宋_GB2312" w:eastAsia="仿宋_GB2312" w:hint="eastAsia"/>
          <w:sz w:val="32"/>
          <w:szCs w:val="30"/>
        </w:rPr>
        <w:t>我们</w:t>
      </w:r>
      <w:r w:rsidR="007B28BA">
        <w:rPr>
          <w:rFonts w:ascii="仿宋_GB2312" w:eastAsia="仿宋_GB2312" w:hint="eastAsia"/>
          <w:sz w:val="32"/>
          <w:szCs w:val="30"/>
        </w:rPr>
        <w:t>进一步</w:t>
      </w:r>
      <w:r w:rsidR="00103045">
        <w:rPr>
          <w:rFonts w:ascii="仿宋_GB2312" w:eastAsia="仿宋_GB2312" w:hint="eastAsia"/>
          <w:sz w:val="32"/>
          <w:szCs w:val="30"/>
        </w:rPr>
        <w:t>理顺场馆运行管理机制</w:t>
      </w:r>
      <w:r w:rsidR="007B28BA">
        <w:rPr>
          <w:rFonts w:ascii="仿宋_GB2312" w:eastAsia="仿宋_GB2312" w:hint="eastAsia"/>
          <w:sz w:val="32"/>
          <w:szCs w:val="30"/>
        </w:rPr>
        <w:t>，</w:t>
      </w:r>
      <w:r w:rsidR="00103045">
        <w:rPr>
          <w:rFonts w:ascii="仿宋_GB2312" w:eastAsia="仿宋_GB2312" w:hint="eastAsia"/>
          <w:sz w:val="32"/>
          <w:szCs w:val="30"/>
        </w:rPr>
        <w:t>着力</w:t>
      </w:r>
      <w:r w:rsidR="007B28BA">
        <w:rPr>
          <w:rFonts w:ascii="仿宋_GB2312" w:eastAsia="仿宋_GB2312" w:hint="eastAsia"/>
          <w:sz w:val="32"/>
          <w:szCs w:val="30"/>
        </w:rPr>
        <w:t>提升服务保障</w:t>
      </w:r>
      <w:r w:rsidR="00602D76">
        <w:rPr>
          <w:rFonts w:ascii="仿宋_GB2312" w:eastAsia="仿宋_GB2312" w:hint="eastAsia"/>
          <w:sz w:val="32"/>
          <w:szCs w:val="30"/>
        </w:rPr>
        <w:t>水平</w:t>
      </w:r>
      <w:r w:rsidR="007B28BA">
        <w:rPr>
          <w:rFonts w:ascii="仿宋_GB2312" w:eastAsia="仿宋_GB2312" w:hint="eastAsia"/>
          <w:sz w:val="32"/>
          <w:szCs w:val="30"/>
        </w:rPr>
        <w:t>，</w:t>
      </w:r>
      <w:r w:rsidR="00103045">
        <w:rPr>
          <w:rFonts w:ascii="仿宋_GB2312" w:eastAsia="仿宋_GB2312" w:hint="eastAsia"/>
          <w:sz w:val="32"/>
          <w:szCs w:val="30"/>
        </w:rPr>
        <w:t>切实</w:t>
      </w:r>
      <w:r w:rsidR="007B28BA">
        <w:rPr>
          <w:rFonts w:ascii="仿宋_GB2312" w:eastAsia="仿宋_GB2312" w:hint="eastAsia"/>
          <w:sz w:val="32"/>
          <w:szCs w:val="30"/>
        </w:rPr>
        <w:t>做好疫情防控工作，</w:t>
      </w:r>
      <w:r w:rsidR="00103045">
        <w:rPr>
          <w:rFonts w:ascii="仿宋_GB2312" w:eastAsia="仿宋_GB2312" w:hint="eastAsia"/>
          <w:sz w:val="32"/>
          <w:szCs w:val="30"/>
        </w:rPr>
        <w:t>及时</w:t>
      </w:r>
      <w:r w:rsidR="00C71DE2">
        <w:rPr>
          <w:rFonts w:ascii="仿宋_GB2312" w:eastAsia="仿宋_GB2312" w:hint="eastAsia"/>
          <w:sz w:val="32"/>
          <w:szCs w:val="30"/>
        </w:rPr>
        <w:t>进行场馆</w:t>
      </w:r>
      <w:r w:rsidR="00103045">
        <w:rPr>
          <w:rFonts w:ascii="仿宋_GB2312" w:eastAsia="仿宋_GB2312" w:hint="eastAsia"/>
          <w:sz w:val="32"/>
          <w:szCs w:val="30"/>
        </w:rPr>
        <w:t>维护修缮，</w:t>
      </w:r>
      <w:r w:rsidR="004F0C71">
        <w:rPr>
          <w:rFonts w:ascii="仿宋_GB2312" w:eastAsia="仿宋_GB2312" w:hint="eastAsia"/>
          <w:sz w:val="32"/>
          <w:szCs w:val="30"/>
        </w:rPr>
        <w:t>不断扩大</w:t>
      </w:r>
      <w:r w:rsidR="001B22C1">
        <w:rPr>
          <w:rFonts w:ascii="仿宋_GB2312" w:eastAsia="仿宋_GB2312" w:hint="eastAsia"/>
          <w:sz w:val="32"/>
          <w:szCs w:val="30"/>
        </w:rPr>
        <w:t>对外交流</w:t>
      </w:r>
      <w:r w:rsidR="0059404F">
        <w:rPr>
          <w:rFonts w:ascii="仿宋_GB2312" w:eastAsia="仿宋_GB2312" w:hint="eastAsia"/>
          <w:sz w:val="32"/>
          <w:szCs w:val="30"/>
        </w:rPr>
        <w:t>合作</w:t>
      </w:r>
      <w:r w:rsidR="006C6893">
        <w:rPr>
          <w:rFonts w:ascii="仿宋_GB2312" w:eastAsia="仿宋_GB2312" w:hint="eastAsia"/>
          <w:sz w:val="32"/>
          <w:szCs w:val="30"/>
        </w:rPr>
        <w:t>，</w:t>
      </w:r>
      <w:r w:rsidR="005A6A62">
        <w:rPr>
          <w:rFonts w:ascii="仿宋_GB2312" w:eastAsia="仿宋_GB2312" w:hint="eastAsia"/>
          <w:sz w:val="32"/>
          <w:szCs w:val="30"/>
        </w:rPr>
        <w:t>场馆</w:t>
      </w:r>
      <w:r w:rsidR="00527FAC">
        <w:rPr>
          <w:rFonts w:ascii="仿宋_GB2312" w:eastAsia="仿宋_GB2312" w:hint="eastAsia"/>
          <w:sz w:val="32"/>
          <w:szCs w:val="30"/>
        </w:rPr>
        <w:t>工作</w:t>
      </w:r>
      <w:r w:rsidR="006C6893">
        <w:rPr>
          <w:rFonts w:ascii="仿宋_GB2312" w:eastAsia="仿宋_GB2312" w:hint="eastAsia"/>
          <w:sz w:val="32"/>
          <w:szCs w:val="30"/>
        </w:rPr>
        <w:t>取得了一些</w:t>
      </w:r>
      <w:r w:rsidR="00A806F7">
        <w:rPr>
          <w:rFonts w:ascii="仿宋_GB2312" w:eastAsia="仿宋_GB2312" w:hint="eastAsia"/>
          <w:sz w:val="32"/>
          <w:szCs w:val="30"/>
        </w:rPr>
        <w:t>新</w:t>
      </w:r>
      <w:r w:rsidR="006C6893">
        <w:rPr>
          <w:rFonts w:ascii="仿宋_GB2312" w:eastAsia="仿宋_GB2312" w:hint="eastAsia"/>
          <w:sz w:val="32"/>
          <w:szCs w:val="30"/>
        </w:rPr>
        <w:t>进展</w:t>
      </w:r>
      <w:r w:rsidR="005E16BE">
        <w:rPr>
          <w:rFonts w:ascii="仿宋_GB2312" w:eastAsia="仿宋_GB2312" w:hint="eastAsia"/>
          <w:sz w:val="32"/>
          <w:szCs w:val="30"/>
        </w:rPr>
        <w:t>。</w:t>
      </w:r>
      <w:r w:rsidR="007B28BA">
        <w:rPr>
          <w:rFonts w:ascii="仿宋_GB2312" w:eastAsia="仿宋_GB2312" w:hint="eastAsia"/>
          <w:sz w:val="32"/>
          <w:szCs w:val="30"/>
        </w:rPr>
        <w:t>现将全年工作总结如下：</w:t>
      </w:r>
    </w:p>
    <w:p w:rsidR="005E2DE4" w:rsidRDefault="0026538B" w:rsidP="0026538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0690">
        <w:rPr>
          <w:rFonts w:ascii="黑体" w:eastAsia="黑体" w:hAnsi="黑体" w:hint="eastAsia"/>
          <w:sz w:val="32"/>
          <w:szCs w:val="32"/>
        </w:rPr>
        <w:t>一、</w:t>
      </w:r>
      <w:r w:rsidR="00796E15">
        <w:rPr>
          <w:rFonts w:ascii="黑体" w:eastAsia="黑体" w:hAnsi="黑体" w:hint="eastAsia"/>
          <w:sz w:val="32"/>
          <w:szCs w:val="32"/>
        </w:rPr>
        <w:t>进一步理顺</w:t>
      </w:r>
      <w:r w:rsidR="005E2DE4">
        <w:rPr>
          <w:rFonts w:ascii="黑体" w:eastAsia="黑体" w:hAnsi="黑体" w:hint="eastAsia"/>
          <w:sz w:val="32"/>
          <w:szCs w:val="32"/>
        </w:rPr>
        <w:t>场馆</w:t>
      </w:r>
      <w:r w:rsidR="00796E15">
        <w:rPr>
          <w:rFonts w:ascii="黑体" w:eastAsia="黑体" w:hAnsi="黑体" w:hint="eastAsia"/>
          <w:sz w:val="32"/>
          <w:szCs w:val="32"/>
        </w:rPr>
        <w:t>运行管理</w:t>
      </w:r>
      <w:r w:rsidR="005E2DE4">
        <w:rPr>
          <w:rFonts w:ascii="黑体" w:eastAsia="黑体" w:hAnsi="黑体" w:hint="eastAsia"/>
          <w:sz w:val="32"/>
          <w:szCs w:val="32"/>
        </w:rPr>
        <w:t>机制</w:t>
      </w:r>
    </w:p>
    <w:p w:rsidR="005E2DE4" w:rsidRDefault="003E6BC7" w:rsidP="00011551">
      <w:pPr>
        <w:spacing w:line="560" w:lineRule="exact"/>
        <w:ind w:firstLineChars="200" w:firstLine="643"/>
        <w:rPr>
          <w:rFonts w:ascii="仿宋_GB2312" w:eastAsia="仿宋_GB2312"/>
          <w:sz w:val="32"/>
          <w:szCs w:val="30"/>
        </w:rPr>
      </w:pPr>
      <w:r w:rsidRPr="00B11E03">
        <w:rPr>
          <w:rFonts w:ascii="仿宋_GB2312" w:eastAsia="仿宋_GB2312" w:hint="eastAsia"/>
          <w:b/>
          <w:sz w:val="32"/>
          <w:szCs w:val="30"/>
        </w:rPr>
        <w:t>一是</w:t>
      </w:r>
      <w:r w:rsidR="001A2002">
        <w:rPr>
          <w:rFonts w:ascii="仿宋_GB2312" w:eastAsia="仿宋_GB2312" w:hint="eastAsia"/>
          <w:b/>
          <w:sz w:val="32"/>
          <w:szCs w:val="30"/>
        </w:rPr>
        <w:t>起草</w:t>
      </w:r>
      <w:r w:rsidRPr="00B11E03">
        <w:rPr>
          <w:rFonts w:ascii="仿宋_GB2312" w:eastAsia="仿宋_GB2312" w:hint="eastAsia"/>
          <w:b/>
          <w:sz w:val="32"/>
          <w:szCs w:val="30"/>
        </w:rPr>
        <w:t>南湖游泳馆</w:t>
      </w:r>
      <w:r w:rsidR="002516FD">
        <w:rPr>
          <w:rFonts w:ascii="仿宋_GB2312" w:eastAsia="仿宋_GB2312" w:hint="eastAsia"/>
          <w:b/>
          <w:sz w:val="32"/>
          <w:szCs w:val="30"/>
        </w:rPr>
        <w:t>运行</w:t>
      </w:r>
      <w:r w:rsidR="005D5722">
        <w:rPr>
          <w:rFonts w:ascii="仿宋_GB2312" w:eastAsia="仿宋_GB2312" w:hint="eastAsia"/>
          <w:b/>
          <w:sz w:val="32"/>
          <w:szCs w:val="30"/>
        </w:rPr>
        <w:t>建议方案</w:t>
      </w:r>
      <w:r>
        <w:rPr>
          <w:rFonts w:ascii="仿宋_GB2312" w:eastAsia="仿宋_GB2312" w:hint="eastAsia"/>
          <w:sz w:val="32"/>
          <w:szCs w:val="30"/>
        </w:rPr>
        <w:t>。</w:t>
      </w:r>
      <w:r w:rsidRPr="00AB5D9C">
        <w:rPr>
          <w:rFonts w:ascii="仿宋_GB2312" w:eastAsia="仿宋_GB2312" w:hint="eastAsia"/>
          <w:sz w:val="32"/>
          <w:szCs w:val="30"/>
        </w:rPr>
        <w:t>9月15日</w:t>
      </w:r>
      <w:r w:rsidR="00F13077">
        <w:rPr>
          <w:rFonts w:ascii="仿宋_GB2312" w:eastAsia="仿宋_GB2312" w:hint="eastAsia"/>
          <w:sz w:val="32"/>
          <w:szCs w:val="30"/>
        </w:rPr>
        <w:t>，</w:t>
      </w:r>
      <w:r w:rsidRPr="00AB5D9C">
        <w:rPr>
          <w:rFonts w:ascii="仿宋_GB2312" w:eastAsia="仿宋_GB2312" w:hint="eastAsia"/>
          <w:sz w:val="32"/>
          <w:szCs w:val="30"/>
        </w:rPr>
        <w:t>校长专题办公会</w:t>
      </w:r>
      <w:r w:rsidR="002B0693">
        <w:rPr>
          <w:rFonts w:ascii="仿宋_GB2312" w:eastAsia="仿宋_GB2312" w:hint="eastAsia"/>
          <w:sz w:val="32"/>
          <w:szCs w:val="30"/>
        </w:rPr>
        <w:t>研究</w:t>
      </w:r>
      <w:r w:rsidRPr="00AB5D9C">
        <w:rPr>
          <w:rFonts w:ascii="仿宋_GB2312" w:eastAsia="仿宋_GB2312" w:hint="eastAsia"/>
          <w:sz w:val="32"/>
          <w:szCs w:val="30"/>
        </w:rPr>
        <w:t>决定</w:t>
      </w:r>
      <w:r w:rsidR="002B0693">
        <w:rPr>
          <w:rFonts w:ascii="仿宋_GB2312" w:eastAsia="仿宋_GB2312" w:hint="eastAsia"/>
          <w:sz w:val="32"/>
          <w:szCs w:val="30"/>
        </w:rPr>
        <w:t>，</w:t>
      </w:r>
      <w:r w:rsidRPr="00AB5D9C">
        <w:rPr>
          <w:rFonts w:ascii="仿宋_GB2312" w:eastAsia="仿宋_GB2312" w:hint="eastAsia"/>
          <w:sz w:val="32"/>
          <w:szCs w:val="30"/>
        </w:rPr>
        <w:t>游泳馆只保障学生游泳课教学和专业训练使用</w:t>
      </w:r>
      <w:r w:rsidR="00F13077">
        <w:rPr>
          <w:rFonts w:ascii="仿宋_GB2312" w:eastAsia="仿宋_GB2312" w:hint="eastAsia"/>
          <w:sz w:val="32"/>
          <w:szCs w:val="30"/>
        </w:rPr>
        <w:t>。在与</w:t>
      </w:r>
      <w:r>
        <w:rPr>
          <w:rFonts w:ascii="仿宋_GB2312" w:eastAsia="仿宋_GB2312" w:hint="eastAsia"/>
          <w:sz w:val="32"/>
          <w:szCs w:val="30"/>
        </w:rPr>
        <w:t>体育学院协商</w:t>
      </w:r>
      <w:r w:rsidR="00F13077">
        <w:rPr>
          <w:rFonts w:ascii="仿宋_GB2312" w:eastAsia="仿宋_GB2312" w:hint="eastAsia"/>
          <w:sz w:val="32"/>
          <w:szCs w:val="30"/>
        </w:rPr>
        <w:t>基础上，</w:t>
      </w:r>
      <w:r>
        <w:rPr>
          <w:rFonts w:ascii="仿宋_GB2312" w:eastAsia="仿宋_GB2312" w:hint="eastAsia"/>
          <w:sz w:val="32"/>
          <w:szCs w:val="30"/>
        </w:rPr>
        <w:t>完善了</w:t>
      </w:r>
      <w:r w:rsidRPr="00AB5D9C">
        <w:rPr>
          <w:rFonts w:ascii="仿宋_GB2312" w:eastAsia="仿宋_GB2312" w:hint="eastAsia"/>
          <w:sz w:val="32"/>
          <w:szCs w:val="30"/>
        </w:rPr>
        <w:t>南湖游泳馆运行建议方案</w:t>
      </w:r>
      <w:r>
        <w:rPr>
          <w:rFonts w:ascii="仿宋_GB2312" w:eastAsia="仿宋_GB2312" w:hint="eastAsia"/>
          <w:sz w:val="32"/>
          <w:szCs w:val="30"/>
        </w:rPr>
        <w:t>，将于近期</w:t>
      </w:r>
      <w:r w:rsidR="00F91383">
        <w:rPr>
          <w:rFonts w:ascii="仿宋_GB2312" w:eastAsia="仿宋_GB2312" w:hint="eastAsia"/>
          <w:sz w:val="32"/>
          <w:szCs w:val="30"/>
        </w:rPr>
        <w:t>提交</w:t>
      </w:r>
      <w:r>
        <w:rPr>
          <w:rFonts w:ascii="仿宋_GB2312" w:eastAsia="仿宋_GB2312" w:hint="eastAsia"/>
          <w:sz w:val="32"/>
          <w:szCs w:val="30"/>
        </w:rPr>
        <w:t>校长办公会</w:t>
      </w:r>
      <w:r w:rsidR="00F91383">
        <w:rPr>
          <w:rFonts w:ascii="仿宋_GB2312" w:eastAsia="仿宋_GB2312" w:hint="eastAsia"/>
          <w:sz w:val="32"/>
          <w:szCs w:val="30"/>
        </w:rPr>
        <w:t>审议</w:t>
      </w:r>
      <w:r>
        <w:rPr>
          <w:rFonts w:ascii="仿宋_GB2312" w:eastAsia="仿宋_GB2312" w:hint="eastAsia"/>
          <w:sz w:val="32"/>
          <w:szCs w:val="30"/>
        </w:rPr>
        <w:t>。</w:t>
      </w:r>
      <w:r w:rsidR="00B11E03" w:rsidRPr="00011551">
        <w:rPr>
          <w:rFonts w:ascii="仿宋_GB2312" w:eastAsia="仿宋_GB2312" w:hint="eastAsia"/>
          <w:b/>
          <w:sz w:val="32"/>
          <w:szCs w:val="30"/>
        </w:rPr>
        <w:t>二是</w:t>
      </w:r>
      <w:r w:rsidR="005C52BE" w:rsidRPr="00011551">
        <w:rPr>
          <w:rFonts w:ascii="仿宋_GB2312" w:eastAsia="仿宋_GB2312" w:hint="eastAsia"/>
          <w:b/>
          <w:sz w:val="32"/>
          <w:szCs w:val="30"/>
        </w:rPr>
        <w:t>构建</w:t>
      </w:r>
      <w:r w:rsidR="00CD3F46" w:rsidRPr="00011551">
        <w:rPr>
          <w:rFonts w:ascii="仿宋_GB2312" w:eastAsia="仿宋_GB2312" w:hint="eastAsia"/>
          <w:b/>
          <w:sz w:val="32"/>
          <w:szCs w:val="30"/>
        </w:rPr>
        <w:t>场馆管理制度体系</w:t>
      </w:r>
      <w:r w:rsidR="005E2DE4">
        <w:rPr>
          <w:rFonts w:ascii="黑体" w:eastAsia="黑体" w:hAnsi="黑体" w:hint="eastAsia"/>
          <w:sz w:val="32"/>
          <w:szCs w:val="32"/>
        </w:rPr>
        <w:t>。</w:t>
      </w:r>
      <w:r w:rsidR="00E87443">
        <w:rPr>
          <w:rFonts w:ascii="仿宋_GB2312" w:eastAsia="仿宋_GB2312" w:hint="eastAsia"/>
          <w:sz w:val="32"/>
          <w:szCs w:val="30"/>
        </w:rPr>
        <w:t>2022年，</w:t>
      </w:r>
      <w:r w:rsidR="002D4D15" w:rsidRPr="00B227E7">
        <w:rPr>
          <w:rFonts w:ascii="仿宋_GB2312" w:eastAsia="仿宋_GB2312" w:hint="eastAsia"/>
          <w:sz w:val="32"/>
          <w:szCs w:val="30"/>
        </w:rPr>
        <w:t>我们</w:t>
      </w:r>
      <w:r w:rsidR="001E3DF6" w:rsidRPr="00B227E7">
        <w:rPr>
          <w:rFonts w:ascii="仿宋_GB2312" w:eastAsia="仿宋_GB2312" w:hint="eastAsia"/>
          <w:sz w:val="32"/>
          <w:szCs w:val="30"/>
        </w:rPr>
        <w:t>以《中国矿业大学明德礼堂运行管理办法（试行）》</w:t>
      </w:r>
      <w:r w:rsidR="00BA1C5F" w:rsidRPr="00B227E7">
        <w:rPr>
          <w:rFonts w:ascii="仿宋_GB2312" w:eastAsia="仿宋_GB2312" w:hint="eastAsia"/>
          <w:sz w:val="32"/>
          <w:szCs w:val="30"/>
        </w:rPr>
        <w:t>《总务部场馆收费、询价实施细则》为基础</w:t>
      </w:r>
      <w:r w:rsidR="000C2233">
        <w:rPr>
          <w:rFonts w:ascii="仿宋_GB2312" w:eastAsia="仿宋_GB2312" w:hint="eastAsia"/>
          <w:sz w:val="32"/>
          <w:szCs w:val="30"/>
        </w:rPr>
        <w:t>制度框架</w:t>
      </w:r>
      <w:r w:rsidR="00BA1C5F" w:rsidRPr="00B227E7">
        <w:rPr>
          <w:rFonts w:ascii="仿宋_GB2312" w:eastAsia="仿宋_GB2312" w:hint="eastAsia"/>
          <w:sz w:val="32"/>
          <w:szCs w:val="30"/>
        </w:rPr>
        <w:t>，</w:t>
      </w:r>
      <w:r w:rsidR="00A063B4">
        <w:rPr>
          <w:rFonts w:ascii="仿宋_GB2312" w:eastAsia="仿宋_GB2312" w:hint="eastAsia"/>
          <w:sz w:val="32"/>
          <w:szCs w:val="30"/>
        </w:rPr>
        <w:t>进一步丰富和健全</w:t>
      </w:r>
      <w:r w:rsidR="00F05FFE" w:rsidRPr="00B227E7">
        <w:rPr>
          <w:rFonts w:ascii="仿宋_GB2312" w:eastAsia="仿宋_GB2312" w:hint="eastAsia"/>
          <w:sz w:val="32"/>
          <w:szCs w:val="30"/>
        </w:rPr>
        <w:t>了</w:t>
      </w:r>
      <w:r w:rsidRPr="00B227E7">
        <w:rPr>
          <w:rFonts w:ascii="仿宋_GB2312" w:eastAsia="仿宋_GB2312" w:hint="eastAsia"/>
          <w:sz w:val="32"/>
          <w:szCs w:val="30"/>
        </w:rPr>
        <w:t>《南湖运动场馆过渡时期运行管理规定（暂行）》</w:t>
      </w:r>
      <w:r w:rsidR="00F05FFE" w:rsidRPr="00B227E7">
        <w:rPr>
          <w:rFonts w:ascii="仿宋_GB2312" w:eastAsia="仿宋_GB2312" w:hint="eastAsia"/>
          <w:sz w:val="32"/>
          <w:szCs w:val="30"/>
        </w:rPr>
        <w:t>《文昌</w:t>
      </w:r>
      <w:r w:rsidR="002F30AF">
        <w:rPr>
          <w:rFonts w:ascii="仿宋_GB2312" w:eastAsia="仿宋_GB2312" w:hint="eastAsia"/>
          <w:sz w:val="32"/>
          <w:szCs w:val="30"/>
        </w:rPr>
        <w:t>校区</w:t>
      </w:r>
      <w:r w:rsidR="00F05FFE" w:rsidRPr="00B227E7">
        <w:rPr>
          <w:rFonts w:ascii="仿宋_GB2312" w:eastAsia="仿宋_GB2312" w:hint="eastAsia"/>
          <w:sz w:val="32"/>
          <w:szCs w:val="30"/>
        </w:rPr>
        <w:t>运动场馆管理办法》《南湖</w:t>
      </w:r>
      <w:r w:rsidR="007A3C6E">
        <w:rPr>
          <w:rFonts w:ascii="仿宋_GB2312" w:eastAsia="仿宋_GB2312" w:hint="eastAsia"/>
          <w:sz w:val="32"/>
          <w:szCs w:val="30"/>
        </w:rPr>
        <w:t>校区</w:t>
      </w:r>
      <w:r w:rsidR="00F05FFE" w:rsidRPr="00B227E7">
        <w:rPr>
          <w:rFonts w:ascii="仿宋_GB2312" w:eastAsia="仿宋_GB2312" w:hint="eastAsia"/>
          <w:sz w:val="32"/>
          <w:szCs w:val="30"/>
        </w:rPr>
        <w:t>运动场馆物业监管办法》等</w:t>
      </w:r>
      <w:r w:rsidR="00D17549">
        <w:rPr>
          <w:rFonts w:ascii="仿宋_GB2312" w:eastAsia="仿宋_GB2312" w:hint="eastAsia"/>
          <w:sz w:val="32"/>
          <w:szCs w:val="30"/>
        </w:rPr>
        <w:t>制度</w:t>
      </w:r>
      <w:r w:rsidR="00452405">
        <w:rPr>
          <w:rFonts w:ascii="仿宋_GB2312" w:eastAsia="仿宋_GB2312" w:hint="eastAsia"/>
          <w:sz w:val="32"/>
          <w:szCs w:val="30"/>
        </w:rPr>
        <w:t>，梳理</w:t>
      </w:r>
      <w:r w:rsidR="00452405" w:rsidRPr="00B227E7">
        <w:rPr>
          <w:rFonts w:ascii="仿宋_GB2312" w:eastAsia="仿宋_GB2312" w:hint="eastAsia"/>
          <w:sz w:val="32"/>
          <w:szCs w:val="30"/>
        </w:rPr>
        <w:t>了《场馆管理中心工作边界》</w:t>
      </w:r>
      <w:r w:rsidR="00452405">
        <w:rPr>
          <w:rFonts w:ascii="仿宋_GB2312" w:eastAsia="仿宋_GB2312" w:hint="eastAsia"/>
          <w:sz w:val="32"/>
          <w:szCs w:val="30"/>
        </w:rPr>
        <w:t>，优化了</w:t>
      </w:r>
      <w:r w:rsidR="00B227E7">
        <w:rPr>
          <w:rFonts w:ascii="仿宋_GB2312" w:eastAsia="仿宋_GB2312" w:hint="eastAsia"/>
          <w:sz w:val="32"/>
          <w:szCs w:val="30"/>
        </w:rPr>
        <w:t>《</w:t>
      </w:r>
      <w:r w:rsidR="00B227E7" w:rsidRPr="00B227E7">
        <w:rPr>
          <w:rFonts w:ascii="仿宋_GB2312" w:eastAsia="仿宋_GB2312" w:hint="eastAsia"/>
          <w:sz w:val="32"/>
          <w:szCs w:val="30"/>
        </w:rPr>
        <w:t>场馆管理中心人员工作分工及工作流程</w:t>
      </w:r>
      <w:r w:rsidR="00B227E7">
        <w:rPr>
          <w:rFonts w:ascii="仿宋_GB2312" w:eastAsia="仿宋_GB2312" w:hint="eastAsia"/>
          <w:sz w:val="32"/>
          <w:szCs w:val="30"/>
        </w:rPr>
        <w:t>》</w:t>
      </w:r>
      <w:r w:rsidR="004B5465">
        <w:rPr>
          <w:rFonts w:ascii="仿宋_GB2312" w:eastAsia="仿宋_GB2312" w:hint="eastAsia"/>
          <w:sz w:val="32"/>
          <w:szCs w:val="30"/>
        </w:rPr>
        <w:t>。</w:t>
      </w:r>
      <w:r w:rsidR="00011551" w:rsidRPr="00011551">
        <w:rPr>
          <w:rFonts w:ascii="仿宋_GB2312" w:eastAsia="仿宋_GB2312" w:hint="eastAsia"/>
          <w:sz w:val="32"/>
          <w:szCs w:val="30"/>
        </w:rPr>
        <w:t>三是</w:t>
      </w:r>
      <w:r w:rsidR="00935029" w:rsidRPr="00011551">
        <w:rPr>
          <w:rFonts w:ascii="仿宋_GB2312" w:eastAsia="仿宋_GB2312" w:hint="eastAsia"/>
          <w:sz w:val="32"/>
          <w:szCs w:val="30"/>
        </w:rPr>
        <w:t>依托信息化建设与管理处</w:t>
      </w:r>
      <w:r w:rsidR="00525B9D">
        <w:rPr>
          <w:rFonts w:ascii="仿宋_GB2312" w:eastAsia="仿宋_GB2312" w:hint="eastAsia"/>
          <w:sz w:val="32"/>
          <w:szCs w:val="30"/>
        </w:rPr>
        <w:t>人员和技术力量，</w:t>
      </w:r>
      <w:r w:rsidR="00935029" w:rsidRPr="00011551">
        <w:rPr>
          <w:rFonts w:ascii="仿宋_GB2312" w:eastAsia="仿宋_GB2312" w:hint="eastAsia"/>
          <w:sz w:val="32"/>
          <w:szCs w:val="30"/>
        </w:rPr>
        <w:t>建立了</w:t>
      </w:r>
      <w:r w:rsidR="00935029" w:rsidRPr="002763FE">
        <w:rPr>
          <w:rFonts w:ascii="仿宋_GB2312" w:eastAsia="仿宋_GB2312" w:hint="eastAsia"/>
          <w:b/>
          <w:sz w:val="32"/>
          <w:szCs w:val="30"/>
        </w:rPr>
        <w:t>明德</w:t>
      </w:r>
      <w:r w:rsidR="005E2DE4" w:rsidRPr="002763FE">
        <w:rPr>
          <w:rFonts w:ascii="仿宋_GB2312" w:eastAsia="仿宋_GB2312" w:hint="eastAsia"/>
          <w:b/>
          <w:sz w:val="32"/>
          <w:szCs w:val="30"/>
        </w:rPr>
        <w:t>礼堂预约管理系统</w:t>
      </w:r>
      <w:r w:rsidR="005E2DE4">
        <w:rPr>
          <w:rFonts w:ascii="仿宋_GB2312" w:eastAsia="仿宋_GB2312" w:hint="eastAsia"/>
          <w:sz w:val="32"/>
          <w:szCs w:val="30"/>
        </w:rPr>
        <w:t>。</w:t>
      </w:r>
      <w:r w:rsidR="00011551">
        <w:rPr>
          <w:rFonts w:ascii="仿宋_GB2312" w:eastAsia="仿宋_GB2312" w:hint="eastAsia"/>
          <w:sz w:val="32"/>
          <w:szCs w:val="30"/>
        </w:rPr>
        <w:t>四是</w:t>
      </w:r>
      <w:r w:rsidR="00BF7101">
        <w:rPr>
          <w:rFonts w:ascii="仿宋_GB2312" w:eastAsia="仿宋_GB2312" w:hint="eastAsia"/>
          <w:sz w:val="32"/>
          <w:szCs w:val="30"/>
        </w:rPr>
        <w:t>妥善处理了</w:t>
      </w:r>
      <w:r w:rsidR="00BF7101" w:rsidRPr="002763FE">
        <w:rPr>
          <w:rFonts w:ascii="仿宋_GB2312" w:eastAsia="仿宋_GB2312" w:hint="eastAsia"/>
          <w:b/>
          <w:sz w:val="32"/>
          <w:szCs w:val="30"/>
        </w:rPr>
        <w:t>文昌运动场馆水电</w:t>
      </w:r>
      <w:r w:rsidR="00AF15F5" w:rsidRPr="002763FE">
        <w:rPr>
          <w:rFonts w:ascii="仿宋_GB2312" w:eastAsia="仿宋_GB2312" w:hint="eastAsia"/>
          <w:b/>
          <w:sz w:val="32"/>
          <w:szCs w:val="30"/>
        </w:rPr>
        <w:t>和</w:t>
      </w:r>
      <w:r w:rsidR="00BF7101" w:rsidRPr="002763FE">
        <w:rPr>
          <w:rFonts w:ascii="仿宋_GB2312" w:eastAsia="仿宋_GB2312" w:hint="eastAsia"/>
          <w:b/>
          <w:sz w:val="32"/>
          <w:szCs w:val="30"/>
        </w:rPr>
        <w:t>物业欠费</w:t>
      </w:r>
      <w:r w:rsidR="00BF7101">
        <w:rPr>
          <w:rFonts w:ascii="仿宋_GB2312" w:eastAsia="仿宋_GB2312" w:hint="eastAsia"/>
          <w:sz w:val="32"/>
          <w:szCs w:val="30"/>
        </w:rPr>
        <w:t>问题。</w:t>
      </w:r>
    </w:p>
    <w:p w:rsidR="0026538B" w:rsidRPr="001D36A3" w:rsidRDefault="0026538B" w:rsidP="0026538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1D36A3">
        <w:rPr>
          <w:rFonts w:ascii="黑体" w:eastAsia="黑体" w:hAnsi="黑体" w:hint="eastAsia"/>
          <w:sz w:val="32"/>
          <w:szCs w:val="32"/>
        </w:rPr>
        <w:t>二、</w:t>
      </w:r>
      <w:r w:rsidR="00C71DE2">
        <w:rPr>
          <w:rFonts w:ascii="黑体" w:eastAsia="黑体" w:hAnsi="黑体" w:hint="eastAsia"/>
          <w:sz w:val="32"/>
          <w:szCs w:val="32"/>
        </w:rPr>
        <w:t>着力提升</w:t>
      </w:r>
      <w:r>
        <w:rPr>
          <w:rFonts w:ascii="黑体" w:eastAsia="黑体" w:hAnsi="黑体" w:hint="eastAsia"/>
          <w:sz w:val="32"/>
          <w:szCs w:val="32"/>
        </w:rPr>
        <w:t>重大会议（活动）服务保障</w:t>
      </w:r>
      <w:r w:rsidR="00602D76">
        <w:rPr>
          <w:rFonts w:ascii="黑体" w:eastAsia="黑体" w:hAnsi="黑体" w:hint="eastAsia"/>
          <w:sz w:val="32"/>
          <w:szCs w:val="32"/>
        </w:rPr>
        <w:t>水平</w:t>
      </w:r>
    </w:p>
    <w:p w:rsidR="0026538B" w:rsidRDefault="00A83773" w:rsidP="00605FD9">
      <w:pPr>
        <w:spacing w:line="560" w:lineRule="exact"/>
        <w:ind w:firstLineChars="200" w:firstLine="640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lastRenderedPageBreak/>
        <w:t>2022年</w:t>
      </w:r>
      <w:r w:rsidR="002F4FA6">
        <w:rPr>
          <w:rFonts w:ascii="仿宋_GB2312" w:eastAsia="仿宋_GB2312" w:hint="eastAsia"/>
          <w:sz w:val="32"/>
          <w:szCs w:val="30"/>
        </w:rPr>
        <w:t>，</w:t>
      </w:r>
      <w:r w:rsidR="006D1FAC">
        <w:rPr>
          <w:rFonts w:ascii="仿宋_GB2312" w:eastAsia="仿宋_GB2312" w:hint="eastAsia"/>
          <w:sz w:val="32"/>
          <w:szCs w:val="30"/>
        </w:rPr>
        <w:t>我们</w:t>
      </w:r>
      <w:r w:rsidR="00701CD2">
        <w:rPr>
          <w:rFonts w:ascii="仿宋_GB2312" w:eastAsia="仿宋_GB2312" w:hint="eastAsia"/>
          <w:sz w:val="32"/>
          <w:szCs w:val="30"/>
        </w:rPr>
        <w:t>顺利</w:t>
      </w:r>
      <w:r w:rsidR="0026538B" w:rsidRPr="001D36A3">
        <w:rPr>
          <w:rFonts w:ascii="仿宋_GB2312" w:eastAsia="仿宋_GB2312" w:hint="eastAsia"/>
          <w:sz w:val="32"/>
          <w:szCs w:val="30"/>
        </w:rPr>
        <w:t>完成了学校</w:t>
      </w:r>
      <w:r w:rsidR="0026538B">
        <w:rPr>
          <w:rFonts w:ascii="仿宋_GB2312" w:eastAsia="仿宋_GB2312" w:hint="eastAsia"/>
          <w:sz w:val="32"/>
          <w:szCs w:val="30"/>
        </w:rPr>
        <w:t>各类</w:t>
      </w:r>
      <w:r w:rsidR="0026538B" w:rsidRPr="001D36A3">
        <w:rPr>
          <w:rFonts w:ascii="仿宋_GB2312" w:eastAsia="仿宋_GB2312" w:hint="eastAsia"/>
          <w:sz w:val="32"/>
          <w:szCs w:val="30"/>
        </w:rPr>
        <w:t>重大</w:t>
      </w:r>
      <w:r w:rsidR="0026538B">
        <w:rPr>
          <w:rFonts w:ascii="仿宋_GB2312" w:eastAsia="仿宋_GB2312" w:hint="eastAsia"/>
          <w:sz w:val="32"/>
          <w:szCs w:val="30"/>
        </w:rPr>
        <w:t>会议（</w:t>
      </w:r>
      <w:r w:rsidR="0026538B" w:rsidRPr="001D36A3">
        <w:rPr>
          <w:rFonts w:ascii="仿宋_GB2312" w:eastAsia="仿宋_GB2312" w:hint="eastAsia"/>
          <w:sz w:val="32"/>
          <w:szCs w:val="30"/>
        </w:rPr>
        <w:t>活动</w:t>
      </w:r>
      <w:r w:rsidR="0026538B">
        <w:rPr>
          <w:rFonts w:ascii="仿宋_GB2312" w:eastAsia="仿宋_GB2312" w:hint="eastAsia"/>
          <w:sz w:val="32"/>
          <w:szCs w:val="30"/>
        </w:rPr>
        <w:t>）</w:t>
      </w:r>
      <w:r w:rsidR="0026538B" w:rsidRPr="001D36A3">
        <w:rPr>
          <w:rFonts w:ascii="仿宋_GB2312" w:eastAsia="仿宋_GB2312" w:hint="eastAsia"/>
          <w:sz w:val="32"/>
          <w:szCs w:val="30"/>
        </w:rPr>
        <w:t>的服务保障工作</w:t>
      </w:r>
      <w:r w:rsidR="00390E88">
        <w:rPr>
          <w:rFonts w:ascii="仿宋_GB2312" w:eastAsia="仿宋_GB2312" w:hint="eastAsia"/>
          <w:sz w:val="32"/>
          <w:szCs w:val="30"/>
        </w:rPr>
        <w:t>，</w:t>
      </w:r>
      <w:r w:rsidR="0026538B" w:rsidRPr="001D36A3">
        <w:rPr>
          <w:rFonts w:ascii="仿宋_GB2312" w:eastAsia="仿宋_GB2312" w:hint="eastAsia"/>
          <w:sz w:val="32"/>
          <w:szCs w:val="30"/>
        </w:rPr>
        <w:t>累计保障了</w:t>
      </w:r>
      <w:r w:rsidR="005533E4">
        <w:rPr>
          <w:rFonts w:ascii="仿宋_GB2312" w:eastAsia="仿宋_GB2312" w:hint="eastAsia"/>
          <w:sz w:val="32"/>
          <w:szCs w:val="30"/>
        </w:rPr>
        <w:t>各类会议、文艺演出及竞赛</w:t>
      </w:r>
      <w:r w:rsidR="0026538B" w:rsidRPr="001D36A3">
        <w:rPr>
          <w:rFonts w:ascii="仿宋_GB2312" w:eastAsia="仿宋_GB2312" w:hint="eastAsia"/>
          <w:sz w:val="32"/>
          <w:szCs w:val="30"/>
        </w:rPr>
        <w:t>活动</w:t>
      </w:r>
      <w:r w:rsidR="007E21FE">
        <w:rPr>
          <w:rFonts w:ascii="仿宋_GB2312" w:eastAsia="仿宋_GB2312" w:hint="eastAsia"/>
          <w:sz w:val="32"/>
          <w:szCs w:val="30"/>
        </w:rPr>
        <w:t>等</w:t>
      </w:r>
      <w:r w:rsidR="0026538B" w:rsidRPr="001D36A3">
        <w:rPr>
          <w:rFonts w:ascii="仿宋_GB2312" w:eastAsia="仿宋_GB2312" w:hint="eastAsia"/>
          <w:sz w:val="32"/>
          <w:szCs w:val="30"/>
        </w:rPr>
        <w:t>共计</w:t>
      </w:r>
      <w:r w:rsidR="00BF577D" w:rsidRPr="00B80DDD">
        <w:rPr>
          <w:rFonts w:ascii="仿宋_GB2312" w:eastAsia="仿宋_GB2312" w:hint="eastAsia"/>
          <w:b/>
          <w:sz w:val="32"/>
          <w:szCs w:val="30"/>
        </w:rPr>
        <w:t>49</w:t>
      </w:r>
      <w:r w:rsidR="0026538B" w:rsidRPr="001D36A3">
        <w:rPr>
          <w:rFonts w:ascii="仿宋_GB2312" w:eastAsia="仿宋_GB2312" w:hint="eastAsia"/>
          <w:sz w:val="32"/>
          <w:szCs w:val="30"/>
        </w:rPr>
        <w:t>次。其中</w:t>
      </w:r>
      <w:r w:rsidR="0026538B">
        <w:rPr>
          <w:rFonts w:ascii="仿宋_GB2312" w:eastAsia="仿宋_GB2312" w:hint="eastAsia"/>
          <w:sz w:val="32"/>
          <w:szCs w:val="30"/>
        </w:rPr>
        <w:t>：</w:t>
      </w:r>
      <w:r w:rsidR="0026538B" w:rsidRPr="001D36A3">
        <w:rPr>
          <w:rFonts w:ascii="仿宋_GB2312" w:eastAsia="仿宋_GB2312" w:hint="eastAsia"/>
          <w:b/>
          <w:sz w:val="32"/>
          <w:szCs w:val="30"/>
        </w:rPr>
        <w:t>明德礼堂</w:t>
      </w:r>
      <w:r w:rsidR="0026538B">
        <w:rPr>
          <w:rFonts w:ascii="仿宋_GB2312" w:eastAsia="仿宋_GB2312" w:hint="eastAsia"/>
          <w:sz w:val="32"/>
          <w:szCs w:val="30"/>
        </w:rPr>
        <w:t>承接</w:t>
      </w:r>
      <w:r w:rsidR="0026538B" w:rsidRPr="001D36A3">
        <w:rPr>
          <w:rFonts w:ascii="仿宋_GB2312" w:eastAsia="仿宋_GB2312" w:hint="eastAsia"/>
          <w:sz w:val="32"/>
          <w:szCs w:val="30"/>
        </w:rPr>
        <w:t>了</w:t>
      </w:r>
      <w:r w:rsidR="00605FD9">
        <w:rPr>
          <w:rFonts w:ascii="仿宋_GB2312" w:eastAsia="仿宋_GB2312" w:hint="eastAsia"/>
          <w:sz w:val="32"/>
          <w:szCs w:val="30"/>
        </w:rPr>
        <w:t>学校</w:t>
      </w:r>
      <w:r w:rsidR="00C33419" w:rsidRPr="00C33419">
        <w:rPr>
          <w:rFonts w:ascii="仿宋_GB2312" w:eastAsia="仿宋_GB2312" w:hint="eastAsia"/>
          <w:sz w:val="32"/>
          <w:szCs w:val="30"/>
        </w:rPr>
        <w:t>学习贯彻党的二十大精神宣讲报告会</w:t>
      </w:r>
      <w:r w:rsidR="00C33419">
        <w:rPr>
          <w:rFonts w:ascii="仿宋_GB2312" w:eastAsia="仿宋_GB2312" w:hint="eastAsia"/>
          <w:sz w:val="32"/>
          <w:szCs w:val="30"/>
        </w:rPr>
        <w:t>、</w:t>
      </w:r>
      <w:r w:rsidR="002B6E2A" w:rsidRPr="002B6E2A">
        <w:rPr>
          <w:rFonts w:ascii="仿宋_GB2312" w:eastAsia="仿宋_GB2312" w:hint="eastAsia"/>
          <w:sz w:val="32"/>
          <w:szCs w:val="30"/>
        </w:rPr>
        <w:t>党史学习教育总结会议</w:t>
      </w:r>
      <w:r w:rsidR="00605FD9">
        <w:rPr>
          <w:rFonts w:ascii="仿宋_GB2312" w:eastAsia="仿宋_GB2312" w:hint="eastAsia"/>
          <w:sz w:val="32"/>
          <w:szCs w:val="30"/>
        </w:rPr>
        <w:t>、</w:t>
      </w:r>
      <w:r w:rsidR="00605FD9" w:rsidRPr="002B6E2A">
        <w:rPr>
          <w:rFonts w:ascii="仿宋_GB2312" w:eastAsia="仿宋_GB2312" w:hint="eastAsia"/>
          <w:sz w:val="32"/>
          <w:szCs w:val="30"/>
        </w:rPr>
        <w:t>校领导班子和领导干部2021年度述职测评大会</w:t>
      </w:r>
      <w:r w:rsidR="00605FD9">
        <w:rPr>
          <w:rFonts w:ascii="仿宋_GB2312" w:eastAsia="仿宋_GB2312" w:hint="eastAsia"/>
          <w:sz w:val="32"/>
          <w:szCs w:val="30"/>
        </w:rPr>
        <w:t>、</w:t>
      </w:r>
      <w:r w:rsidR="00BB1E85">
        <w:rPr>
          <w:rFonts w:ascii="仿宋_GB2312" w:eastAsia="仿宋_GB2312" w:hint="eastAsia"/>
          <w:sz w:val="32"/>
          <w:szCs w:val="30"/>
        </w:rPr>
        <w:t>钱七虎院士报告会</w:t>
      </w:r>
      <w:r w:rsidR="00605FD9">
        <w:rPr>
          <w:rFonts w:ascii="仿宋_GB2312" w:eastAsia="仿宋_GB2312" w:hint="eastAsia"/>
          <w:sz w:val="32"/>
          <w:szCs w:val="30"/>
        </w:rPr>
        <w:t>、</w:t>
      </w:r>
      <w:r w:rsidR="00605FD9" w:rsidRPr="002B6E2A">
        <w:rPr>
          <w:rFonts w:ascii="仿宋_GB2312" w:eastAsia="仿宋_GB2312" w:hint="eastAsia"/>
          <w:sz w:val="32"/>
          <w:szCs w:val="30"/>
        </w:rPr>
        <w:t>全面从严治党工作会议</w:t>
      </w:r>
      <w:r w:rsidR="00605FD9">
        <w:rPr>
          <w:rFonts w:ascii="仿宋_GB2312" w:eastAsia="仿宋_GB2312" w:hint="eastAsia"/>
          <w:sz w:val="32"/>
          <w:szCs w:val="30"/>
        </w:rPr>
        <w:t>、</w:t>
      </w:r>
      <w:r w:rsidR="00605FD9" w:rsidRPr="002B6E2A">
        <w:rPr>
          <w:rFonts w:ascii="仿宋_GB2312" w:eastAsia="仿宋_GB2312" w:hint="eastAsia"/>
          <w:sz w:val="32"/>
          <w:szCs w:val="30"/>
        </w:rPr>
        <w:t>建校113周年专题报告会</w:t>
      </w:r>
      <w:r w:rsidR="00605FD9">
        <w:rPr>
          <w:rFonts w:ascii="仿宋_GB2312" w:eastAsia="仿宋_GB2312" w:hint="eastAsia"/>
          <w:sz w:val="32"/>
          <w:szCs w:val="30"/>
        </w:rPr>
        <w:t>等</w:t>
      </w:r>
      <w:r w:rsidR="006208F0">
        <w:rPr>
          <w:rFonts w:ascii="仿宋_GB2312" w:eastAsia="仿宋_GB2312" w:hint="eastAsia"/>
          <w:sz w:val="32"/>
          <w:szCs w:val="30"/>
        </w:rPr>
        <w:t>会议</w:t>
      </w:r>
      <w:r w:rsidR="00FC13B8">
        <w:rPr>
          <w:rFonts w:ascii="仿宋_GB2312" w:eastAsia="仿宋_GB2312" w:hint="eastAsia"/>
          <w:sz w:val="32"/>
          <w:szCs w:val="30"/>
        </w:rPr>
        <w:t>（活动）</w:t>
      </w:r>
      <w:r w:rsidR="00C33419">
        <w:rPr>
          <w:rFonts w:ascii="仿宋_GB2312" w:eastAsia="仿宋_GB2312" w:hint="eastAsia"/>
          <w:sz w:val="32"/>
          <w:szCs w:val="30"/>
        </w:rPr>
        <w:t>34</w:t>
      </w:r>
      <w:r w:rsidR="0026538B" w:rsidRPr="001D36A3">
        <w:rPr>
          <w:rFonts w:ascii="仿宋_GB2312" w:eastAsia="仿宋_GB2312" w:hint="eastAsia"/>
          <w:sz w:val="32"/>
          <w:szCs w:val="30"/>
        </w:rPr>
        <w:t>次；</w:t>
      </w:r>
      <w:r w:rsidR="0026538B" w:rsidRPr="001D36A3">
        <w:rPr>
          <w:rFonts w:ascii="仿宋_GB2312" w:eastAsia="仿宋_GB2312" w:hint="eastAsia"/>
          <w:b/>
          <w:sz w:val="32"/>
          <w:szCs w:val="30"/>
        </w:rPr>
        <w:t>南湖体育馆</w:t>
      </w:r>
      <w:r w:rsidR="0026538B">
        <w:rPr>
          <w:rFonts w:ascii="仿宋_GB2312" w:eastAsia="仿宋_GB2312" w:hint="eastAsia"/>
          <w:sz w:val="32"/>
          <w:szCs w:val="30"/>
        </w:rPr>
        <w:t>承接</w:t>
      </w:r>
      <w:r w:rsidR="0026538B" w:rsidRPr="001D36A3">
        <w:rPr>
          <w:rFonts w:ascii="仿宋_GB2312" w:eastAsia="仿宋_GB2312" w:hint="eastAsia"/>
          <w:sz w:val="32"/>
          <w:szCs w:val="30"/>
        </w:rPr>
        <w:t>了</w:t>
      </w:r>
      <w:r w:rsidR="00E64588" w:rsidRPr="00E64588">
        <w:rPr>
          <w:rFonts w:ascii="仿宋_GB2312" w:eastAsia="仿宋_GB2312" w:hint="eastAsia"/>
          <w:sz w:val="32"/>
          <w:szCs w:val="30"/>
        </w:rPr>
        <w:t>2022届学生毕业典礼</w:t>
      </w:r>
      <w:r w:rsidR="00390E88">
        <w:rPr>
          <w:rFonts w:ascii="仿宋_GB2312" w:eastAsia="仿宋_GB2312" w:hint="eastAsia"/>
          <w:sz w:val="32"/>
          <w:szCs w:val="30"/>
        </w:rPr>
        <w:t>、</w:t>
      </w:r>
      <w:r w:rsidR="00380814" w:rsidRPr="00380814">
        <w:rPr>
          <w:rFonts w:ascii="仿宋_GB2312" w:eastAsia="仿宋_GB2312" w:hint="eastAsia"/>
          <w:sz w:val="32"/>
          <w:szCs w:val="30"/>
        </w:rPr>
        <w:t>2022级新生开学典礼</w:t>
      </w:r>
      <w:r w:rsidR="00380814">
        <w:rPr>
          <w:rFonts w:ascii="仿宋_GB2312" w:eastAsia="仿宋_GB2312" w:hint="eastAsia"/>
          <w:sz w:val="32"/>
          <w:szCs w:val="30"/>
        </w:rPr>
        <w:t>、</w:t>
      </w:r>
      <w:r w:rsidR="00054BE5" w:rsidRPr="00054BE5">
        <w:rPr>
          <w:rFonts w:ascii="仿宋_GB2312" w:eastAsia="仿宋_GB2312" w:hint="eastAsia"/>
          <w:sz w:val="32"/>
          <w:szCs w:val="30"/>
        </w:rPr>
        <w:t>教职工趣味运动会</w:t>
      </w:r>
      <w:r w:rsidR="00054BE5">
        <w:rPr>
          <w:rFonts w:ascii="仿宋_GB2312" w:eastAsia="仿宋_GB2312" w:hint="eastAsia"/>
          <w:sz w:val="32"/>
          <w:szCs w:val="30"/>
        </w:rPr>
        <w:t>、</w:t>
      </w:r>
      <w:r w:rsidR="00054BE5" w:rsidRPr="00054BE5">
        <w:rPr>
          <w:rFonts w:ascii="仿宋_GB2312" w:eastAsia="仿宋_GB2312" w:hint="eastAsia"/>
          <w:sz w:val="32"/>
          <w:szCs w:val="30"/>
        </w:rPr>
        <w:t>教职工毽球比赛</w:t>
      </w:r>
      <w:r w:rsidR="007A7C76">
        <w:rPr>
          <w:rFonts w:ascii="仿宋_GB2312" w:eastAsia="仿宋_GB2312" w:hint="eastAsia"/>
          <w:sz w:val="32"/>
          <w:szCs w:val="30"/>
        </w:rPr>
        <w:t>等</w:t>
      </w:r>
      <w:r w:rsidR="00EE0932">
        <w:rPr>
          <w:rFonts w:ascii="仿宋_GB2312" w:eastAsia="仿宋_GB2312" w:hint="eastAsia"/>
          <w:sz w:val="32"/>
          <w:szCs w:val="30"/>
        </w:rPr>
        <w:t>会议（活动）</w:t>
      </w:r>
      <w:r w:rsidR="00FF032B">
        <w:rPr>
          <w:rFonts w:ascii="仿宋_GB2312" w:eastAsia="仿宋_GB2312" w:hint="eastAsia"/>
          <w:sz w:val="32"/>
          <w:szCs w:val="30"/>
        </w:rPr>
        <w:t>9</w:t>
      </w:r>
      <w:r w:rsidR="00380814">
        <w:rPr>
          <w:rFonts w:ascii="仿宋_GB2312" w:eastAsia="仿宋_GB2312" w:hint="eastAsia"/>
          <w:sz w:val="32"/>
          <w:szCs w:val="30"/>
        </w:rPr>
        <w:t>次</w:t>
      </w:r>
      <w:r w:rsidR="0026538B">
        <w:rPr>
          <w:rFonts w:ascii="仿宋_GB2312" w:eastAsia="仿宋_GB2312" w:hint="eastAsia"/>
          <w:sz w:val="32"/>
          <w:szCs w:val="30"/>
        </w:rPr>
        <w:t>;</w:t>
      </w:r>
      <w:r w:rsidR="0026538B" w:rsidRPr="005B7824">
        <w:rPr>
          <w:rFonts w:ascii="仿宋_GB2312" w:eastAsia="仿宋_GB2312" w:hint="eastAsia"/>
          <w:b/>
          <w:sz w:val="32"/>
          <w:szCs w:val="30"/>
        </w:rPr>
        <w:t>文昌校区运动场馆</w:t>
      </w:r>
      <w:r w:rsidR="0026538B">
        <w:rPr>
          <w:rFonts w:ascii="仿宋_GB2312" w:eastAsia="仿宋_GB2312" w:hint="eastAsia"/>
          <w:sz w:val="32"/>
          <w:szCs w:val="30"/>
        </w:rPr>
        <w:t>承接</w:t>
      </w:r>
      <w:r w:rsidR="00E64588">
        <w:rPr>
          <w:rFonts w:ascii="仿宋_GB2312" w:eastAsia="仿宋_GB2312" w:hint="eastAsia"/>
          <w:sz w:val="32"/>
          <w:szCs w:val="30"/>
        </w:rPr>
        <w:t>了徐海学院</w:t>
      </w:r>
      <w:r w:rsidR="0054455D" w:rsidRPr="0054455D">
        <w:rPr>
          <w:rFonts w:ascii="仿宋_GB2312" w:eastAsia="仿宋_GB2312" w:hint="eastAsia"/>
          <w:sz w:val="32"/>
          <w:szCs w:val="30"/>
        </w:rPr>
        <w:t>2022届学生毕业典礼</w:t>
      </w:r>
      <w:proofErr w:type="gramStart"/>
      <w:r w:rsidR="0054455D" w:rsidRPr="0054455D">
        <w:rPr>
          <w:rFonts w:ascii="仿宋_GB2312" w:eastAsia="仿宋_GB2312" w:hint="eastAsia"/>
          <w:sz w:val="32"/>
          <w:szCs w:val="30"/>
        </w:rPr>
        <w:t>暨毕业</w:t>
      </w:r>
      <w:proofErr w:type="gramEnd"/>
      <w:r w:rsidR="0054455D" w:rsidRPr="0054455D">
        <w:rPr>
          <w:rFonts w:ascii="仿宋_GB2312" w:eastAsia="仿宋_GB2312" w:hint="eastAsia"/>
          <w:sz w:val="32"/>
          <w:szCs w:val="30"/>
        </w:rPr>
        <w:t>歌会</w:t>
      </w:r>
      <w:r w:rsidR="0054455D">
        <w:rPr>
          <w:rFonts w:ascii="仿宋_GB2312" w:eastAsia="仿宋_GB2312" w:hint="eastAsia"/>
          <w:sz w:val="32"/>
          <w:szCs w:val="30"/>
        </w:rPr>
        <w:t>、</w:t>
      </w:r>
      <w:r w:rsidR="00313333">
        <w:rPr>
          <w:rFonts w:ascii="仿宋_GB2312" w:eastAsia="仿宋_GB2312" w:hint="eastAsia"/>
          <w:sz w:val="32"/>
          <w:szCs w:val="30"/>
        </w:rPr>
        <w:t>徐海学院</w:t>
      </w:r>
      <w:r w:rsidR="00313333" w:rsidRPr="00313333">
        <w:rPr>
          <w:rFonts w:ascii="仿宋_GB2312" w:eastAsia="仿宋_GB2312" w:hint="eastAsia"/>
          <w:sz w:val="32"/>
          <w:szCs w:val="30"/>
        </w:rPr>
        <w:t>羽毛球</w:t>
      </w:r>
      <w:r w:rsidR="005D4797">
        <w:rPr>
          <w:rFonts w:ascii="仿宋_GB2312" w:eastAsia="仿宋_GB2312" w:hint="eastAsia"/>
          <w:sz w:val="32"/>
          <w:szCs w:val="30"/>
        </w:rPr>
        <w:t>比赛</w:t>
      </w:r>
      <w:r w:rsidR="00390E88">
        <w:rPr>
          <w:rFonts w:ascii="仿宋_GB2312" w:eastAsia="仿宋_GB2312" w:hint="eastAsia"/>
          <w:sz w:val="32"/>
          <w:szCs w:val="30"/>
        </w:rPr>
        <w:t>等</w:t>
      </w:r>
      <w:r w:rsidR="00EE0932">
        <w:rPr>
          <w:rFonts w:ascii="仿宋_GB2312" w:eastAsia="仿宋_GB2312" w:hint="eastAsia"/>
          <w:sz w:val="32"/>
          <w:szCs w:val="30"/>
        </w:rPr>
        <w:t>会议（活动）</w:t>
      </w:r>
      <w:r w:rsidR="00C75697">
        <w:rPr>
          <w:rFonts w:ascii="仿宋_GB2312" w:eastAsia="仿宋_GB2312" w:hint="eastAsia"/>
          <w:sz w:val="32"/>
          <w:szCs w:val="30"/>
        </w:rPr>
        <w:t>6次</w:t>
      </w:r>
      <w:r w:rsidR="0026538B" w:rsidRPr="001D36A3">
        <w:rPr>
          <w:rFonts w:ascii="仿宋_GB2312" w:eastAsia="仿宋_GB2312" w:hint="eastAsia"/>
          <w:sz w:val="32"/>
          <w:szCs w:val="30"/>
        </w:rPr>
        <w:t>。</w:t>
      </w:r>
      <w:r w:rsidR="00C75697">
        <w:rPr>
          <w:rFonts w:ascii="仿宋_GB2312" w:eastAsia="仿宋_GB2312" w:hint="eastAsia"/>
          <w:b/>
          <w:sz w:val="32"/>
          <w:szCs w:val="30"/>
        </w:rPr>
        <w:t>2022年</w:t>
      </w:r>
      <w:r w:rsidR="002C458E">
        <w:rPr>
          <w:rFonts w:ascii="仿宋_GB2312" w:eastAsia="仿宋_GB2312" w:hint="eastAsia"/>
          <w:b/>
          <w:sz w:val="32"/>
          <w:szCs w:val="30"/>
        </w:rPr>
        <w:t>，场馆</w:t>
      </w:r>
      <w:r w:rsidR="000224A2" w:rsidRPr="00381B05">
        <w:rPr>
          <w:rFonts w:ascii="仿宋_GB2312" w:eastAsia="仿宋_GB2312" w:hint="eastAsia"/>
          <w:b/>
          <w:sz w:val="32"/>
          <w:szCs w:val="30"/>
        </w:rPr>
        <w:t>累计</w:t>
      </w:r>
      <w:r w:rsidR="007E19FA">
        <w:rPr>
          <w:rFonts w:ascii="仿宋_GB2312" w:eastAsia="仿宋_GB2312" w:hint="eastAsia"/>
          <w:b/>
          <w:sz w:val="32"/>
          <w:szCs w:val="30"/>
        </w:rPr>
        <w:t>入账</w:t>
      </w:r>
      <w:r w:rsidR="009C6F4E" w:rsidRPr="00D44A51">
        <w:rPr>
          <w:rFonts w:ascii="仿宋_GB2312" w:eastAsia="仿宋_GB2312" w:hint="eastAsia"/>
          <w:b/>
          <w:sz w:val="32"/>
          <w:szCs w:val="30"/>
        </w:rPr>
        <w:t>39.63</w:t>
      </w:r>
      <w:r w:rsidR="000224A2" w:rsidRPr="00381B05">
        <w:rPr>
          <w:rFonts w:ascii="仿宋_GB2312" w:eastAsia="仿宋_GB2312" w:hint="eastAsia"/>
          <w:b/>
          <w:sz w:val="32"/>
          <w:szCs w:val="30"/>
        </w:rPr>
        <w:t>万元</w:t>
      </w:r>
      <w:r w:rsidR="000224A2">
        <w:rPr>
          <w:rFonts w:ascii="仿宋_GB2312" w:eastAsia="仿宋_GB2312" w:hint="eastAsia"/>
          <w:sz w:val="32"/>
          <w:szCs w:val="30"/>
        </w:rPr>
        <w:t>。</w:t>
      </w:r>
    </w:p>
    <w:p w:rsidR="0077755B" w:rsidRPr="001D36A3" w:rsidRDefault="00746FAE" w:rsidP="0077755B">
      <w:pPr>
        <w:spacing w:line="560" w:lineRule="exact"/>
        <w:ind w:firstLineChars="200" w:firstLine="640"/>
        <w:rPr>
          <w:rFonts w:ascii="黑体" w:eastAsia="黑体" w:hAnsi="黑体"/>
          <w:sz w:val="32"/>
          <w:szCs w:val="30"/>
        </w:rPr>
      </w:pPr>
      <w:r>
        <w:rPr>
          <w:rFonts w:ascii="黑体" w:eastAsia="黑体" w:hAnsi="黑体" w:hint="eastAsia"/>
          <w:sz w:val="32"/>
          <w:szCs w:val="30"/>
        </w:rPr>
        <w:t>三</w:t>
      </w:r>
      <w:r w:rsidR="0077755B" w:rsidRPr="001D36A3">
        <w:rPr>
          <w:rFonts w:ascii="黑体" w:eastAsia="黑体" w:hAnsi="黑体" w:hint="eastAsia"/>
          <w:sz w:val="32"/>
          <w:szCs w:val="30"/>
        </w:rPr>
        <w:t>、</w:t>
      </w:r>
      <w:r w:rsidR="00C71DE2">
        <w:rPr>
          <w:rFonts w:ascii="黑体" w:eastAsia="黑体" w:hAnsi="黑体" w:hint="eastAsia"/>
          <w:sz w:val="32"/>
          <w:szCs w:val="30"/>
        </w:rPr>
        <w:t>切实</w:t>
      </w:r>
      <w:r w:rsidR="0077755B">
        <w:rPr>
          <w:rFonts w:ascii="黑体" w:eastAsia="黑体" w:hAnsi="黑体" w:hint="eastAsia"/>
          <w:sz w:val="32"/>
          <w:szCs w:val="30"/>
        </w:rPr>
        <w:t>做好疫情防控期间</w:t>
      </w:r>
      <w:r w:rsidR="00E923DF">
        <w:rPr>
          <w:rFonts w:ascii="黑体" w:eastAsia="黑体" w:hAnsi="黑体" w:hint="eastAsia"/>
          <w:sz w:val="32"/>
          <w:szCs w:val="30"/>
        </w:rPr>
        <w:t>相关</w:t>
      </w:r>
      <w:r w:rsidR="0077755B">
        <w:rPr>
          <w:rFonts w:ascii="黑体" w:eastAsia="黑体" w:hAnsi="黑体" w:hint="eastAsia"/>
          <w:sz w:val="32"/>
          <w:szCs w:val="30"/>
        </w:rPr>
        <w:t>工作</w:t>
      </w:r>
    </w:p>
    <w:p w:rsidR="00AE6B0F" w:rsidRDefault="00C15C47" w:rsidP="00150F2F">
      <w:pPr>
        <w:spacing w:line="560" w:lineRule="exact"/>
        <w:ind w:firstLineChars="200" w:firstLine="643"/>
        <w:rPr>
          <w:rFonts w:ascii="仿宋_GB2312" w:eastAsia="仿宋_GB2312"/>
          <w:sz w:val="32"/>
          <w:szCs w:val="30"/>
        </w:rPr>
      </w:pPr>
      <w:r w:rsidRPr="00380703">
        <w:rPr>
          <w:rFonts w:ascii="仿宋_GB2312" w:eastAsia="仿宋_GB2312" w:hint="eastAsia"/>
          <w:b/>
          <w:sz w:val="32"/>
          <w:szCs w:val="30"/>
        </w:rPr>
        <w:t>一是做好</w:t>
      </w:r>
      <w:r w:rsidR="00F034B5">
        <w:rPr>
          <w:rFonts w:ascii="仿宋_GB2312" w:eastAsia="仿宋_GB2312" w:hint="eastAsia"/>
          <w:b/>
          <w:sz w:val="32"/>
          <w:szCs w:val="30"/>
        </w:rPr>
        <w:t>新闻</w:t>
      </w:r>
      <w:r w:rsidRPr="00380703">
        <w:rPr>
          <w:rFonts w:ascii="仿宋_GB2312" w:eastAsia="仿宋_GB2312" w:hint="eastAsia"/>
          <w:b/>
          <w:sz w:val="32"/>
          <w:szCs w:val="30"/>
        </w:rPr>
        <w:t>宣传</w:t>
      </w:r>
      <w:r>
        <w:rPr>
          <w:rFonts w:ascii="仿宋_GB2312" w:eastAsia="仿宋_GB2312" w:hint="eastAsia"/>
          <w:sz w:val="32"/>
          <w:szCs w:val="30"/>
        </w:rPr>
        <w:t>。</w:t>
      </w:r>
      <w:r w:rsidR="0036719C">
        <w:rPr>
          <w:rFonts w:ascii="仿宋_GB2312" w:eastAsia="仿宋_GB2312" w:hint="eastAsia"/>
          <w:sz w:val="32"/>
          <w:szCs w:val="30"/>
        </w:rPr>
        <w:t>学校</w:t>
      </w:r>
      <w:proofErr w:type="gramStart"/>
      <w:r w:rsidR="0036719C">
        <w:rPr>
          <w:rFonts w:ascii="仿宋_GB2312" w:eastAsia="仿宋_GB2312" w:hint="eastAsia"/>
          <w:sz w:val="32"/>
          <w:szCs w:val="30"/>
        </w:rPr>
        <w:t>第一次封控期间</w:t>
      </w:r>
      <w:proofErr w:type="gramEnd"/>
      <w:r w:rsidR="0036719C">
        <w:rPr>
          <w:rFonts w:ascii="仿宋_GB2312" w:eastAsia="仿宋_GB2312" w:hint="eastAsia"/>
          <w:sz w:val="32"/>
          <w:szCs w:val="30"/>
        </w:rPr>
        <w:t>（4月1日</w:t>
      </w:r>
      <w:r w:rsidR="00F1792B">
        <w:rPr>
          <w:rFonts w:ascii="仿宋_GB2312" w:eastAsia="仿宋_GB2312" w:hint="eastAsia"/>
          <w:sz w:val="32"/>
          <w:szCs w:val="30"/>
        </w:rPr>
        <w:t>至</w:t>
      </w:r>
      <w:r w:rsidR="0036719C">
        <w:rPr>
          <w:rFonts w:ascii="仿宋_GB2312" w:eastAsia="仿宋_GB2312" w:hint="eastAsia"/>
          <w:sz w:val="32"/>
          <w:szCs w:val="30"/>
        </w:rPr>
        <w:t>5月8日）</w:t>
      </w:r>
      <w:r w:rsidR="00361DF0">
        <w:rPr>
          <w:rFonts w:ascii="仿宋_GB2312" w:eastAsia="仿宋_GB2312" w:hint="eastAsia"/>
          <w:sz w:val="32"/>
          <w:szCs w:val="30"/>
        </w:rPr>
        <w:t>，</w:t>
      </w:r>
      <w:r w:rsidR="0077755B">
        <w:rPr>
          <w:rFonts w:ascii="仿宋_GB2312" w:eastAsia="仿宋_GB2312" w:hint="eastAsia"/>
          <w:sz w:val="32"/>
          <w:szCs w:val="30"/>
        </w:rPr>
        <w:t>汇编了</w:t>
      </w:r>
      <w:r w:rsidR="0077755B" w:rsidRPr="003A3672">
        <w:rPr>
          <w:rFonts w:ascii="仿宋_GB2312" w:eastAsia="仿宋_GB2312" w:hint="eastAsia"/>
          <w:b/>
          <w:sz w:val="32"/>
          <w:szCs w:val="30"/>
        </w:rPr>
        <w:t>《莺时花开——2022.4 中国矿业大学总务部抗疫日记》</w:t>
      </w:r>
      <w:r w:rsidR="0077755B">
        <w:rPr>
          <w:rFonts w:ascii="仿宋_GB2312" w:eastAsia="仿宋_GB2312" w:hint="eastAsia"/>
          <w:sz w:val="32"/>
          <w:szCs w:val="30"/>
        </w:rPr>
        <w:t>，</w:t>
      </w:r>
      <w:r w:rsidR="0077755B" w:rsidRPr="00A5651E">
        <w:rPr>
          <w:rFonts w:ascii="仿宋_GB2312" w:eastAsia="仿宋_GB2312" w:hint="eastAsia"/>
          <w:sz w:val="32"/>
          <w:szCs w:val="30"/>
        </w:rPr>
        <w:t>在江苏省教育厅网站发表了</w:t>
      </w:r>
      <w:r w:rsidR="0077755B" w:rsidRPr="003A3672">
        <w:rPr>
          <w:rFonts w:ascii="仿宋_GB2312" w:eastAsia="仿宋_GB2312" w:hint="eastAsia"/>
          <w:b/>
          <w:sz w:val="32"/>
          <w:szCs w:val="30"/>
        </w:rPr>
        <w:t>《中国矿业大学做好疫情防控期间后勤保障工作》</w:t>
      </w:r>
      <w:r w:rsidR="0077755B" w:rsidRPr="00A5651E">
        <w:rPr>
          <w:rFonts w:ascii="仿宋_GB2312" w:eastAsia="仿宋_GB2312" w:hint="eastAsia"/>
          <w:sz w:val="32"/>
          <w:szCs w:val="30"/>
        </w:rPr>
        <w:t>工作简报，在学校网站“视点新闻”发表了《全力保障校内师生的饮食供应》</w:t>
      </w:r>
      <w:r w:rsidR="00361DF0">
        <w:rPr>
          <w:rFonts w:ascii="仿宋_GB2312" w:eastAsia="仿宋_GB2312" w:hint="eastAsia"/>
          <w:sz w:val="32"/>
          <w:szCs w:val="30"/>
        </w:rPr>
        <w:t>《</w:t>
      </w:r>
      <w:r w:rsidR="00361DF0" w:rsidRPr="00361DF0">
        <w:rPr>
          <w:rFonts w:ascii="仿宋_GB2312" w:eastAsia="仿宋_GB2312" w:hint="eastAsia"/>
          <w:sz w:val="32"/>
          <w:szCs w:val="30"/>
        </w:rPr>
        <w:t>我校学生在丰富多彩的校园活动中度过“五一”假期</w:t>
      </w:r>
      <w:r w:rsidR="00361DF0">
        <w:rPr>
          <w:rFonts w:ascii="仿宋_GB2312" w:eastAsia="仿宋_GB2312" w:hint="eastAsia"/>
          <w:sz w:val="32"/>
          <w:szCs w:val="30"/>
        </w:rPr>
        <w:t>（饮食部分）》</w:t>
      </w:r>
      <w:r w:rsidR="0077755B" w:rsidRPr="00A5651E">
        <w:rPr>
          <w:rFonts w:ascii="仿宋_GB2312" w:eastAsia="仿宋_GB2312" w:hint="eastAsia"/>
          <w:sz w:val="32"/>
          <w:szCs w:val="30"/>
        </w:rPr>
        <w:t>，在“矿大故事”发表《平凡处见伟大——走近抗疫一线劳动者》</w:t>
      </w:r>
      <w:r w:rsidR="00F74917">
        <w:rPr>
          <w:rFonts w:ascii="仿宋_GB2312" w:eastAsia="仿宋_GB2312" w:hint="eastAsia"/>
          <w:sz w:val="32"/>
          <w:szCs w:val="30"/>
        </w:rPr>
        <w:t>。</w:t>
      </w:r>
      <w:r w:rsidR="0077755B" w:rsidRPr="008F7B2B">
        <w:rPr>
          <w:rFonts w:ascii="仿宋_GB2312" w:eastAsia="仿宋_GB2312" w:hint="eastAsia"/>
          <w:b/>
          <w:sz w:val="32"/>
          <w:szCs w:val="30"/>
        </w:rPr>
        <w:t>接受《新华日报·交汇点》采访，发表了《校园外卖车上新！这所高校将美食“闪送”给师生》</w:t>
      </w:r>
      <w:r w:rsidR="0077755B" w:rsidRPr="00A5651E">
        <w:rPr>
          <w:rFonts w:ascii="仿宋_GB2312" w:eastAsia="仿宋_GB2312" w:hint="eastAsia"/>
          <w:sz w:val="32"/>
          <w:szCs w:val="30"/>
        </w:rPr>
        <w:t>，在《现代快报》以通讯员发表《送餐“精灵”现身中国矿大，将美食准点送到师生手中》《智能无人配送车现身中国矿大 小黄车校园准时“闪送”美食》。</w:t>
      </w:r>
      <w:r w:rsidR="00AE6B0F" w:rsidRPr="00380703">
        <w:rPr>
          <w:rFonts w:ascii="仿宋_GB2312" w:eastAsia="仿宋_GB2312" w:hint="eastAsia"/>
          <w:b/>
          <w:sz w:val="32"/>
          <w:szCs w:val="30"/>
        </w:rPr>
        <w:t>二是做好核酸检测</w:t>
      </w:r>
      <w:r w:rsidR="00AE6B0F">
        <w:rPr>
          <w:rFonts w:ascii="仿宋_GB2312" w:eastAsia="仿宋_GB2312" w:hint="eastAsia"/>
          <w:sz w:val="32"/>
          <w:szCs w:val="30"/>
        </w:rPr>
        <w:t>。</w:t>
      </w:r>
      <w:r w:rsidR="00F1792B">
        <w:rPr>
          <w:rFonts w:ascii="仿宋_GB2312" w:eastAsia="仿宋_GB2312" w:hint="eastAsia"/>
          <w:sz w:val="32"/>
          <w:szCs w:val="30"/>
        </w:rPr>
        <w:t>学校</w:t>
      </w:r>
      <w:proofErr w:type="gramStart"/>
      <w:r w:rsidR="00F1792B">
        <w:rPr>
          <w:rFonts w:ascii="仿宋_GB2312" w:eastAsia="仿宋_GB2312" w:hint="eastAsia"/>
          <w:sz w:val="32"/>
          <w:szCs w:val="30"/>
        </w:rPr>
        <w:t>三次</w:t>
      </w:r>
      <w:r w:rsidR="00F1792B">
        <w:rPr>
          <w:rFonts w:ascii="仿宋_GB2312" w:eastAsia="仿宋_GB2312" w:hint="eastAsia"/>
          <w:sz w:val="32"/>
          <w:szCs w:val="30"/>
        </w:rPr>
        <w:lastRenderedPageBreak/>
        <w:t>封控期间</w:t>
      </w:r>
      <w:proofErr w:type="gramEnd"/>
      <w:r w:rsidR="00F1792B">
        <w:rPr>
          <w:rFonts w:ascii="仿宋_GB2312" w:eastAsia="仿宋_GB2312" w:hint="eastAsia"/>
          <w:sz w:val="32"/>
          <w:szCs w:val="30"/>
        </w:rPr>
        <w:t>（4月1日至5月8日，9月25日至10月3日，10月25日至11月1</w:t>
      </w:r>
      <w:r w:rsidR="00F1792B" w:rsidRPr="004233AB">
        <w:rPr>
          <w:rFonts w:ascii="仿宋_GB2312" w:eastAsia="仿宋_GB2312" w:hint="eastAsia"/>
          <w:sz w:val="32"/>
          <w:szCs w:val="32"/>
        </w:rPr>
        <w:t>日），合计进行核酸检测42685人次（34758人次，1500人次，6427人次）；在学校常态化核酸检测工作中（10月5日至10月24日，11月2日至11月30日），累计检测41970人次</w:t>
      </w:r>
      <w:r w:rsidR="005817FF" w:rsidRPr="004233AB">
        <w:rPr>
          <w:rFonts w:ascii="仿宋_GB2312" w:eastAsia="仿宋_GB2312" w:hint="eastAsia"/>
          <w:sz w:val="32"/>
          <w:szCs w:val="32"/>
        </w:rPr>
        <w:t>（13876人次，28094人次）</w:t>
      </w:r>
      <w:r w:rsidR="00F1792B" w:rsidRPr="004233AB">
        <w:rPr>
          <w:rFonts w:ascii="仿宋_GB2312" w:eastAsia="仿宋_GB2312" w:hint="eastAsia"/>
          <w:sz w:val="32"/>
          <w:szCs w:val="32"/>
        </w:rPr>
        <w:t>。</w:t>
      </w:r>
      <w:r w:rsidR="00AE6B0F" w:rsidRPr="005A6B3C">
        <w:rPr>
          <w:rFonts w:ascii="仿宋_GB2312" w:eastAsia="仿宋_GB2312" w:hint="eastAsia"/>
          <w:b/>
          <w:sz w:val="32"/>
          <w:szCs w:val="32"/>
        </w:rPr>
        <w:t>三是做好</w:t>
      </w:r>
      <w:r w:rsidR="0069668B" w:rsidRPr="005A6B3C">
        <w:rPr>
          <w:rFonts w:ascii="仿宋_GB2312" w:eastAsia="仿宋_GB2312" w:hint="eastAsia"/>
          <w:b/>
          <w:sz w:val="32"/>
          <w:szCs w:val="32"/>
        </w:rPr>
        <w:t>密接</w:t>
      </w:r>
      <w:r w:rsidR="00F034B5" w:rsidRPr="005A6B3C">
        <w:rPr>
          <w:rFonts w:ascii="仿宋_GB2312" w:eastAsia="仿宋_GB2312" w:hint="eastAsia"/>
          <w:b/>
          <w:sz w:val="32"/>
          <w:szCs w:val="32"/>
        </w:rPr>
        <w:t>人员隔离</w:t>
      </w:r>
      <w:r w:rsidR="00AE6B0F" w:rsidRPr="00380703">
        <w:rPr>
          <w:rFonts w:ascii="仿宋_GB2312" w:eastAsia="仿宋_GB2312" w:hint="eastAsia"/>
          <w:b/>
          <w:sz w:val="32"/>
          <w:szCs w:val="32"/>
        </w:rPr>
        <w:t>转运</w:t>
      </w:r>
      <w:r w:rsidR="00AE6B0F" w:rsidRPr="004233AB">
        <w:rPr>
          <w:rFonts w:ascii="仿宋_GB2312" w:eastAsia="仿宋_GB2312" w:hint="eastAsia"/>
          <w:sz w:val="32"/>
          <w:szCs w:val="32"/>
        </w:rPr>
        <w:t>。</w:t>
      </w:r>
      <w:r w:rsidR="0017524E">
        <w:rPr>
          <w:rFonts w:ascii="仿宋_GB2312" w:eastAsia="仿宋_GB2312" w:hint="eastAsia"/>
          <w:sz w:val="32"/>
          <w:szCs w:val="32"/>
        </w:rPr>
        <w:t>学校</w:t>
      </w:r>
      <w:proofErr w:type="gramStart"/>
      <w:r w:rsidR="0017524E">
        <w:rPr>
          <w:rFonts w:ascii="仿宋_GB2312" w:eastAsia="仿宋_GB2312" w:hint="eastAsia"/>
          <w:sz w:val="32"/>
          <w:szCs w:val="32"/>
        </w:rPr>
        <w:t>第二次封控期间</w:t>
      </w:r>
      <w:proofErr w:type="gramEnd"/>
      <w:r w:rsidR="00F2651F">
        <w:rPr>
          <w:rFonts w:ascii="仿宋_GB2312" w:eastAsia="仿宋_GB2312" w:hint="eastAsia"/>
          <w:sz w:val="32"/>
          <w:szCs w:val="32"/>
        </w:rPr>
        <w:t>（</w:t>
      </w:r>
      <w:r w:rsidR="00F2651F" w:rsidRPr="00F2651F">
        <w:rPr>
          <w:rFonts w:ascii="仿宋_GB2312" w:eastAsia="仿宋_GB2312" w:hint="eastAsia"/>
          <w:sz w:val="32"/>
          <w:szCs w:val="32"/>
        </w:rPr>
        <w:t>9月25日至10月3</w:t>
      </w:r>
      <w:r w:rsidR="00F2651F">
        <w:rPr>
          <w:rFonts w:ascii="仿宋_GB2312" w:eastAsia="仿宋_GB2312" w:hint="eastAsia"/>
          <w:sz w:val="32"/>
          <w:szCs w:val="32"/>
        </w:rPr>
        <w:t>日）</w:t>
      </w:r>
      <w:r w:rsidR="006C1E29" w:rsidRPr="004233AB">
        <w:rPr>
          <w:rFonts w:ascii="仿宋_GB2312" w:eastAsia="仿宋_GB2312" w:hint="eastAsia"/>
          <w:sz w:val="32"/>
          <w:szCs w:val="32"/>
        </w:rPr>
        <w:t>，</w:t>
      </w:r>
      <w:r w:rsidR="0086334C" w:rsidRPr="004233AB">
        <w:rPr>
          <w:rFonts w:ascii="仿宋_GB2312" w:eastAsia="仿宋_GB2312" w:hint="eastAsia"/>
          <w:sz w:val="32"/>
          <w:szCs w:val="32"/>
        </w:rPr>
        <w:t>做好</w:t>
      </w:r>
      <w:r w:rsidR="006C1E29" w:rsidRPr="004233AB">
        <w:rPr>
          <w:rFonts w:ascii="仿宋_GB2312" w:eastAsia="仿宋_GB2312" w:hint="eastAsia"/>
          <w:sz w:val="32"/>
          <w:szCs w:val="32"/>
        </w:rPr>
        <w:t>南湖校区</w:t>
      </w:r>
      <w:r w:rsidR="0086334C" w:rsidRPr="004233AB">
        <w:rPr>
          <w:rFonts w:ascii="仿宋_GB2312" w:eastAsia="仿宋_GB2312" w:hint="eastAsia"/>
          <w:sz w:val="32"/>
          <w:szCs w:val="32"/>
        </w:rPr>
        <w:t>共计2675名</w:t>
      </w:r>
      <w:r w:rsidR="006C1E29" w:rsidRPr="004233AB">
        <w:rPr>
          <w:rFonts w:ascii="仿宋_GB2312" w:eastAsia="仿宋_GB2312" w:hint="eastAsia"/>
          <w:sz w:val="32"/>
          <w:szCs w:val="32"/>
        </w:rPr>
        <w:t>师生员工</w:t>
      </w:r>
      <w:r w:rsidR="0086334C" w:rsidRPr="004233AB">
        <w:rPr>
          <w:rFonts w:ascii="仿宋_GB2312" w:eastAsia="仿宋_GB2312" w:hint="eastAsia"/>
          <w:sz w:val="32"/>
          <w:szCs w:val="32"/>
        </w:rPr>
        <w:t>的隔离转运工作，</w:t>
      </w:r>
      <w:r w:rsidR="006C1E29" w:rsidRPr="004233AB">
        <w:rPr>
          <w:rFonts w:ascii="仿宋_GB2312" w:eastAsia="仿宋_GB2312" w:hint="eastAsia"/>
          <w:sz w:val="32"/>
          <w:szCs w:val="32"/>
        </w:rPr>
        <w:t>守护校内师生健康。</w:t>
      </w:r>
      <w:r w:rsidR="00AE6B0F" w:rsidRPr="00380703">
        <w:rPr>
          <w:rFonts w:ascii="仿宋_GB2312" w:eastAsia="仿宋_GB2312" w:hint="eastAsia"/>
          <w:b/>
          <w:sz w:val="32"/>
          <w:szCs w:val="30"/>
        </w:rPr>
        <w:t>四是做好</w:t>
      </w:r>
      <w:proofErr w:type="gramStart"/>
      <w:r w:rsidR="00AE6B0F" w:rsidRPr="00380703">
        <w:rPr>
          <w:rFonts w:ascii="仿宋_GB2312" w:eastAsia="仿宋_GB2312" w:hint="eastAsia"/>
          <w:b/>
          <w:sz w:val="32"/>
          <w:szCs w:val="30"/>
        </w:rPr>
        <w:t>医</w:t>
      </w:r>
      <w:proofErr w:type="gramEnd"/>
      <w:r w:rsidR="00AE6B0F" w:rsidRPr="00380703">
        <w:rPr>
          <w:rFonts w:ascii="仿宋_GB2312" w:eastAsia="仿宋_GB2312" w:hint="eastAsia"/>
          <w:b/>
          <w:sz w:val="32"/>
          <w:szCs w:val="30"/>
        </w:rPr>
        <w:t>废垃圾转运</w:t>
      </w:r>
      <w:r w:rsidR="00AE6B0F">
        <w:rPr>
          <w:rFonts w:ascii="仿宋_GB2312" w:eastAsia="仿宋_GB2312" w:hint="eastAsia"/>
          <w:sz w:val="32"/>
          <w:szCs w:val="30"/>
        </w:rPr>
        <w:t>。</w:t>
      </w:r>
      <w:r w:rsidR="00B82CE1">
        <w:rPr>
          <w:rFonts w:ascii="仿宋_GB2312" w:eastAsia="仿宋_GB2312" w:hint="eastAsia"/>
          <w:sz w:val="32"/>
          <w:szCs w:val="30"/>
        </w:rPr>
        <w:t>学校第二次、</w:t>
      </w:r>
      <w:proofErr w:type="gramStart"/>
      <w:r w:rsidR="00B82CE1">
        <w:rPr>
          <w:rFonts w:ascii="仿宋_GB2312" w:eastAsia="仿宋_GB2312" w:hint="eastAsia"/>
          <w:sz w:val="32"/>
          <w:szCs w:val="30"/>
        </w:rPr>
        <w:t>第三次封控期间</w:t>
      </w:r>
      <w:proofErr w:type="gramEnd"/>
      <w:r w:rsidR="00074DCC">
        <w:rPr>
          <w:rFonts w:ascii="仿宋_GB2312" w:eastAsia="仿宋_GB2312" w:hint="eastAsia"/>
          <w:sz w:val="32"/>
          <w:szCs w:val="30"/>
        </w:rPr>
        <w:t>（9月25日至10月3日，10月25日至11月1</w:t>
      </w:r>
      <w:r w:rsidR="00074DCC" w:rsidRPr="004233AB">
        <w:rPr>
          <w:rFonts w:ascii="仿宋_GB2312" w:eastAsia="仿宋_GB2312" w:hint="eastAsia"/>
          <w:sz w:val="32"/>
          <w:szCs w:val="32"/>
        </w:rPr>
        <w:t>日</w:t>
      </w:r>
      <w:r w:rsidR="00074DCC">
        <w:rPr>
          <w:rFonts w:ascii="仿宋_GB2312" w:eastAsia="仿宋_GB2312" w:hint="eastAsia"/>
          <w:sz w:val="32"/>
          <w:szCs w:val="30"/>
        </w:rPr>
        <w:t>）</w:t>
      </w:r>
      <w:r w:rsidR="00B82CE1">
        <w:rPr>
          <w:rFonts w:ascii="仿宋_GB2312" w:eastAsia="仿宋_GB2312" w:hint="eastAsia"/>
          <w:sz w:val="32"/>
          <w:szCs w:val="30"/>
        </w:rPr>
        <w:t>，</w:t>
      </w:r>
      <w:r w:rsidR="002671EC">
        <w:rPr>
          <w:rFonts w:ascii="仿宋_GB2312" w:eastAsia="仿宋_GB2312" w:hint="eastAsia"/>
          <w:sz w:val="32"/>
          <w:szCs w:val="30"/>
        </w:rPr>
        <w:t>共转运</w:t>
      </w:r>
      <w:proofErr w:type="gramStart"/>
      <w:r w:rsidR="00B82CE1">
        <w:rPr>
          <w:rFonts w:ascii="仿宋_GB2312" w:eastAsia="仿宋_GB2312" w:hint="eastAsia"/>
          <w:sz w:val="32"/>
          <w:szCs w:val="30"/>
        </w:rPr>
        <w:t>医</w:t>
      </w:r>
      <w:proofErr w:type="gramEnd"/>
      <w:r w:rsidR="00B82CE1">
        <w:rPr>
          <w:rFonts w:ascii="仿宋_GB2312" w:eastAsia="仿宋_GB2312" w:hint="eastAsia"/>
          <w:sz w:val="32"/>
          <w:szCs w:val="30"/>
        </w:rPr>
        <w:t>废垃圾115350包，</w:t>
      </w:r>
      <w:r w:rsidR="00CE2510">
        <w:rPr>
          <w:rFonts w:ascii="仿宋_GB2312" w:eastAsia="仿宋_GB2312" w:hint="eastAsia"/>
          <w:sz w:val="32"/>
          <w:szCs w:val="30"/>
        </w:rPr>
        <w:t>合计</w:t>
      </w:r>
      <w:r w:rsidR="00B82CE1">
        <w:rPr>
          <w:rFonts w:ascii="仿宋_GB2312" w:eastAsia="仿宋_GB2312" w:hint="eastAsia"/>
          <w:sz w:val="32"/>
          <w:szCs w:val="30"/>
        </w:rPr>
        <w:t>39.46吨。</w:t>
      </w:r>
      <w:r w:rsidR="00AE6B0F" w:rsidRPr="00150F2F">
        <w:rPr>
          <w:rFonts w:ascii="仿宋_GB2312" w:eastAsia="仿宋_GB2312" w:hint="eastAsia"/>
          <w:b/>
          <w:sz w:val="32"/>
          <w:szCs w:val="30"/>
        </w:rPr>
        <w:t>五是协助</w:t>
      </w:r>
      <w:r w:rsidR="00501B0C">
        <w:rPr>
          <w:rFonts w:ascii="仿宋_GB2312" w:eastAsia="仿宋_GB2312" w:hint="eastAsia"/>
          <w:b/>
          <w:sz w:val="32"/>
          <w:szCs w:val="30"/>
        </w:rPr>
        <w:t>发放</w:t>
      </w:r>
      <w:r w:rsidR="00AE6B0F" w:rsidRPr="00150F2F">
        <w:rPr>
          <w:rFonts w:ascii="仿宋_GB2312" w:eastAsia="仿宋_GB2312" w:hint="eastAsia"/>
          <w:b/>
          <w:sz w:val="32"/>
          <w:szCs w:val="30"/>
        </w:rPr>
        <w:t>防疫物资</w:t>
      </w:r>
      <w:r w:rsidR="00AE6B0F">
        <w:rPr>
          <w:rFonts w:ascii="仿宋_GB2312" w:eastAsia="仿宋_GB2312" w:hint="eastAsia"/>
          <w:sz w:val="32"/>
          <w:szCs w:val="30"/>
        </w:rPr>
        <w:t>。</w:t>
      </w:r>
      <w:r w:rsidR="00CE48A5">
        <w:rPr>
          <w:rFonts w:ascii="仿宋_GB2312" w:eastAsia="仿宋_GB2312" w:hint="eastAsia"/>
          <w:sz w:val="32"/>
          <w:szCs w:val="30"/>
        </w:rPr>
        <w:t>学校第二次、第三次</w:t>
      </w:r>
      <w:proofErr w:type="gramStart"/>
      <w:r w:rsidR="00CE48A5">
        <w:rPr>
          <w:rFonts w:ascii="仿宋_GB2312" w:eastAsia="仿宋_GB2312" w:hint="eastAsia"/>
          <w:sz w:val="32"/>
          <w:szCs w:val="30"/>
        </w:rPr>
        <w:t>封控期间</w:t>
      </w:r>
      <w:proofErr w:type="gramEnd"/>
      <w:r w:rsidR="00CE48A5">
        <w:rPr>
          <w:rFonts w:ascii="仿宋_GB2312" w:eastAsia="仿宋_GB2312" w:hint="eastAsia"/>
          <w:sz w:val="32"/>
          <w:szCs w:val="30"/>
        </w:rPr>
        <w:t>,协助发放</w:t>
      </w:r>
      <w:r w:rsidR="00EF2939">
        <w:rPr>
          <w:rFonts w:ascii="仿宋_GB2312" w:eastAsia="仿宋_GB2312" w:hint="eastAsia"/>
          <w:sz w:val="32"/>
          <w:szCs w:val="30"/>
        </w:rPr>
        <w:t>各类口罩</w:t>
      </w:r>
      <w:r w:rsidR="007A51C5">
        <w:rPr>
          <w:rFonts w:ascii="仿宋_GB2312" w:eastAsia="仿宋_GB2312" w:hint="eastAsia"/>
          <w:sz w:val="32"/>
          <w:szCs w:val="30"/>
        </w:rPr>
        <w:t>17.92万个，各类手套2.79万双，防护服、隔离衣1.47万件，消毒液、酒精、泡腾片1990瓶，等等。</w:t>
      </w:r>
    </w:p>
    <w:p w:rsidR="0026538B" w:rsidRPr="00A36794" w:rsidRDefault="00746FAE" w:rsidP="0026538B">
      <w:pPr>
        <w:spacing w:line="560" w:lineRule="exact"/>
        <w:ind w:firstLineChars="200" w:firstLine="640"/>
        <w:rPr>
          <w:rFonts w:ascii="黑体" w:eastAsia="黑体" w:hAnsi="黑体"/>
          <w:sz w:val="32"/>
          <w:szCs w:val="30"/>
        </w:rPr>
      </w:pPr>
      <w:r>
        <w:rPr>
          <w:rFonts w:ascii="黑体" w:eastAsia="黑体" w:hAnsi="黑体" w:hint="eastAsia"/>
          <w:sz w:val="32"/>
          <w:szCs w:val="30"/>
        </w:rPr>
        <w:t>四</w:t>
      </w:r>
      <w:r w:rsidR="0026538B" w:rsidRPr="00A36794">
        <w:rPr>
          <w:rFonts w:ascii="黑体" w:eastAsia="黑体" w:hAnsi="黑体" w:hint="eastAsia"/>
          <w:sz w:val="32"/>
          <w:szCs w:val="30"/>
        </w:rPr>
        <w:t>、</w:t>
      </w:r>
      <w:r w:rsidR="00C71DE2">
        <w:rPr>
          <w:rFonts w:ascii="黑体" w:eastAsia="黑体" w:hAnsi="黑体" w:hint="eastAsia"/>
          <w:sz w:val="32"/>
          <w:szCs w:val="30"/>
        </w:rPr>
        <w:t>及时</w:t>
      </w:r>
      <w:r w:rsidR="0029309F">
        <w:rPr>
          <w:rFonts w:ascii="黑体" w:eastAsia="黑体" w:hAnsi="黑体" w:hint="eastAsia"/>
          <w:sz w:val="32"/>
          <w:szCs w:val="30"/>
        </w:rPr>
        <w:t>进行</w:t>
      </w:r>
      <w:r w:rsidR="00C06780">
        <w:rPr>
          <w:rFonts w:ascii="黑体" w:eastAsia="黑体" w:hAnsi="黑体" w:hint="eastAsia"/>
          <w:sz w:val="32"/>
          <w:szCs w:val="30"/>
        </w:rPr>
        <w:t>场馆</w:t>
      </w:r>
      <w:r w:rsidR="00796E15">
        <w:rPr>
          <w:rFonts w:ascii="黑体" w:eastAsia="黑体" w:hAnsi="黑体" w:hint="eastAsia"/>
          <w:sz w:val="32"/>
          <w:szCs w:val="30"/>
        </w:rPr>
        <w:t>设备施设维护修缮工作</w:t>
      </w:r>
    </w:p>
    <w:p w:rsidR="008C7644" w:rsidRDefault="00EB4010" w:rsidP="008C7644">
      <w:pPr>
        <w:spacing w:line="560" w:lineRule="exact"/>
        <w:ind w:firstLineChars="200" w:firstLine="640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今年</w:t>
      </w:r>
      <w:r w:rsidR="00CC7296">
        <w:rPr>
          <w:rFonts w:ascii="仿宋_GB2312" w:eastAsia="仿宋_GB2312" w:hint="eastAsia"/>
          <w:sz w:val="32"/>
          <w:szCs w:val="30"/>
        </w:rPr>
        <w:t>3月份</w:t>
      </w:r>
      <w:r>
        <w:rPr>
          <w:rFonts w:ascii="仿宋_GB2312" w:eastAsia="仿宋_GB2312" w:hint="eastAsia"/>
          <w:sz w:val="32"/>
          <w:szCs w:val="30"/>
        </w:rPr>
        <w:t>，我们</w:t>
      </w:r>
      <w:r w:rsidR="00642629">
        <w:rPr>
          <w:rFonts w:ascii="仿宋_GB2312" w:eastAsia="仿宋_GB2312" w:hint="eastAsia"/>
          <w:sz w:val="32"/>
          <w:szCs w:val="30"/>
        </w:rPr>
        <w:t>首次制定了</w:t>
      </w:r>
      <w:r w:rsidR="007A5639">
        <w:rPr>
          <w:rFonts w:ascii="仿宋_GB2312" w:eastAsia="仿宋_GB2312" w:hint="eastAsia"/>
          <w:sz w:val="32"/>
          <w:szCs w:val="30"/>
        </w:rPr>
        <w:t>《</w:t>
      </w:r>
      <w:r w:rsidR="007A5639" w:rsidRPr="007A5639">
        <w:rPr>
          <w:rFonts w:ascii="仿宋_GB2312" w:eastAsia="仿宋_GB2312" w:hint="eastAsia"/>
          <w:sz w:val="32"/>
          <w:szCs w:val="30"/>
        </w:rPr>
        <w:t>场馆管理中心2022</w:t>
      </w:r>
      <w:r w:rsidR="00336F0D">
        <w:rPr>
          <w:rFonts w:ascii="仿宋_GB2312" w:eastAsia="仿宋_GB2312" w:hint="eastAsia"/>
          <w:sz w:val="32"/>
          <w:szCs w:val="30"/>
        </w:rPr>
        <w:t>年</w:t>
      </w:r>
      <w:r w:rsidR="007A5639" w:rsidRPr="007A5639">
        <w:rPr>
          <w:rFonts w:ascii="仿宋_GB2312" w:eastAsia="仿宋_GB2312" w:hint="eastAsia"/>
          <w:sz w:val="32"/>
          <w:szCs w:val="30"/>
        </w:rPr>
        <w:t>经费使用预算</w:t>
      </w:r>
      <w:r w:rsidR="00F75EC1">
        <w:rPr>
          <w:rFonts w:ascii="仿宋_GB2312" w:eastAsia="仿宋_GB2312" w:hint="eastAsia"/>
          <w:sz w:val="32"/>
          <w:szCs w:val="30"/>
        </w:rPr>
        <w:t>方案</w:t>
      </w:r>
      <w:r w:rsidR="007A5639">
        <w:rPr>
          <w:rFonts w:ascii="仿宋_GB2312" w:eastAsia="仿宋_GB2312" w:hint="eastAsia"/>
          <w:sz w:val="32"/>
          <w:szCs w:val="30"/>
        </w:rPr>
        <w:t>》</w:t>
      </w:r>
      <w:r w:rsidR="00642629">
        <w:rPr>
          <w:rFonts w:ascii="仿宋_GB2312" w:eastAsia="仿宋_GB2312" w:hint="eastAsia"/>
          <w:sz w:val="32"/>
          <w:szCs w:val="30"/>
        </w:rPr>
        <w:t>，对</w:t>
      </w:r>
      <w:r w:rsidR="00F75EC1">
        <w:rPr>
          <w:rFonts w:ascii="仿宋_GB2312" w:eastAsia="仿宋_GB2312" w:hint="eastAsia"/>
          <w:sz w:val="32"/>
          <w:szCs w:val="30"/>
        </w:rPr>
        <w:t>全年</w:t>
      </w:r>
      <w:r w:rsidR="00642629">
        <w:rPr>
          <w:rFonts w:ascii="仿宋_GB2312" w:eastAsia="仿宋_GB2312" w:hint="eastAsia"/>
          <w:sz w:val="32"/>
          <w:szCs w:val="30"/>
        </w:rPr>
        <w:t>场馆</w:t>
      </w:r>
      <w:r w:rsidR="005C2F84">
        <w:rPr>
          <w:rFonts w:ascii="仿宋_GB2312" w:eastAsia="仿宋_GB2312" w:hint="eastAsia"/>
          <w:sz w:val="32"/>
          <w:szCs w:val="30"/>
        </w:rPr>
        <w:t>维护修缮和</w:t>
      </w:r>
      <w:r w:rsidR="00642629">
        <w:rPr>
          <w:rFonts w:ascii="仿宋_GB2312" w:eastAsia="仿宋_GB2312" w:hint="eastAsia"/>
          <w:sz w:val="32"/>
          <w:szCs w:val="30"/>
        </w:rPr>
        <w:t>物资采购进行了整体规划。</w:t>
      </w:r>
      <w:r w:rsidR="00CC7296">
        <w:rPr>
          <w:rFonts w:ascii="仿宋_GB2312" w:eastAsia="仿宋_GB2312" w:hint="eastAsia"/>
          <w:sz w:val="32"/>
          <w:szCs w:val="30"/>
        </w:rPr>
        <w:t>6月</w:t>
      </w:r>
      <w:r w:rsidR="006D2B5E">
        <w:rPr>
          <w:rFonts w:ascii="仿宋_GB2312" w:eastAsia="仿宋_GB2312" w:hint="eastAsia"/>
          <w:sz w:val="32"/>
          <w:szCs w:val="30"/>
        </w:rPr>
        <w:t>至9月</w:t>
      </w:r>
      <w:r w:rsidR="00CC7296">
        <w:rPr>
          <w:rFonts w:ascii="仿宋_GB2312" w:eastAsia="仿宋_GB2312" w:hint="eastAsia"/>
          <w:sz w:val="32"/>
          <w:szCs w:val="30"/>
        </w:rPr>
        <w:t>，</w:t>
      </w:r>
      <w:r w:rsidR="00045CAD">
        <w:rPr>
          <w:rFonts w:ascii="仿宋_GB2312" w:eastAsia="仿宋_GB2312" w:hint="eastAsia"/>
          <w:sz w:val="32"/>
          <w:szCs w:val="30"/>
        </w:rPr>
        <w:t>学校</w:t>
      </w:r>
      <w:r w:rsidR="0026538B">
        <w:rPr>
          <w:rFonts w:ascii="仿宋_GB2312" w:eastAsia="仿宋_GB2312" w:hint="eastAsia"/>
          <w:sz w:val="32"/>
          <w:szCs w:val="30"/>
        </w:rPr>
        <w:t>投入</w:t>
      </w:r>
      <w:r w:rsidR="00086FA5" w:rsidRPr="00A13901">
        <w:rPr>
          <w:rFonts w:ascii="仿宋_GB2312" w:eastAsia="仿宋_GB2312" w:hint="eastAsia"/>
          <w:b/>
          <w:sz w:val="32"/>
          <w:szCs w:val="30"/>
        </w:rPr>
        <w:t>319</w:t>
      </w:r>
      <w:r w:rsidR="0026538B" w:rsidRPr="00A13901">
        <w:rPr>
          <w:rFonts w:ascii="仿宋_GB2312" w:eastAsia="仿宋_GB2312" w:hint="eastAsia"/>
          <w:b/>
          <w:sz w:val="32"/>
          <w:szCs w:val="30"/>
        </w:rPr>
        <w:t>万元</w:t>
      </w:r>
      <w:r w:rsidR="0026538B" w:rsidRPr="005A05CF">
        <w:rPr>
          <w:rFonts w:ascii="仿宋_GB2312" w:eastAsia="仿宋_GB2312" w:hint="eastAsia"/>
          <w:sz w:val="32"/>
          <w:szCs w:val="30"/>
        </w:rPr>
        <w:t>对</w:t>
      </w:r>
      <w:r w:rsidR="00733DB2" w:rsidRPr="008C7644">
        <w:rPr>
          <w:rFonts w:ascii="仿宋_GB2312" w:eastAsia="仿宋_GB2312" w:hint="eastAsia"/>
          <w:sz w:val="32"/>
          <w:szCs w:val="30"/>
        </w:rPr>
        <w:t>南湖第一运动场塑胶跑道和看台面层</w:t>
      </w:r>
      <w:r w:rsidR="000A70CE">
        <w:rPr>
          <w:rFonts w:ascii="仿宋_GB2312" w:eastAsia="仿宋_GB2312" w:hint="eastAsia"/>
          <w:sz w:val="32"/>
          <w:szCs w:val="30"/>
        </w:rPr>
        <w:t>、</w:t>
      </w:r>
      <w:r w:rsidR="00733DB2" w:rsidRPr="008C7644">
        <w:rPr>
          <w:rFonts w:ascii="仿宋_GB2312" w:eastAsia="仿宋_GB2312" w:hint="eastAsia"/>
          <w:sz w:val="32"/>
          <w:szCs w:val="30"/>
        </w:rPr>
        <w:t>第二运动场人造草坪</w:t>
      </w:r>
      <w:r w:rsidR="000A70CE">
        <w:rPr>
          <w:rFonts w:ascii="仿宋_GB2312" w:eastAsia="仿宋_GB2312" w:hint="eastAsia"/>
          <w:sz w:val="32"/>
          <w:szCs w:val="30"/>
        </w:rPr>
        <w:t>、</w:t>
      </w:r>
      <w:r w:rsidR="00733DB2" w:rsidRPr="008C7644">
        <w:rPr>
          <w:rFonts w:ascii="仿宋_GB2312" w:eastAsia="仿宋_GB2312" w:hint="eastAsia"/>
          <w:sz w:val="32"/>
          <w:szCs w:val="30"/>
        </w:rPr>
        <w:t>东坡篮球场围栏</w:t>
      </w:r>
      <w:r w:rsidR="000A70CE">
        <w:rPr>
          <w:rFonts w:ascii="仿宋_GB2312" w:eastAsia="仿宋_GB2312" w:hint="eastAsia"/>
          <w:sz w:val="32"/>
          <w:szCs w:val="30"/>
        </w:rPr>
        <w:t>、</w:t>
      </w:r>
      <w:r w:rsidR="00733DB2" w:rsidRPr="008C7644">
        <w:rPr>
          <w:rFonts w:ascii="仿宋_GB2312" w:eastAsia="仿宋_GB2312" w:hint="eastAsia"/>
          <w:sz w:val="32"/>
          <w:szCs w:val="30"/>
        </w:rPr>
        <w:t>三个运动场沙坑</w:t>
      </w:r>
      <w:r w:rsidR="000A70CE">
        <w:rPr>
          <w:rFonts w:ascii="仿宋_GB2312" w:eastAsia="仿宋_GB2312" w:hint="eastAsia"/>
          <w:sz w:val="32"/>
          <w:szCs w:val="30"/>
        </w:rPr>
        <w:t>和</w:t>
      </w:r>
      <w:r w:rsidR="00733DB2" w:rsidRPr="008C7644">
        <w:rPr>
          <w:rFonts w:ascii="仿宋_GB2312" w:eastAsia="仿宋_GB2312" w:hint="eastAsia"/>
          <w:sz w:val="32"/>
          <w:szCs w:val="30"/>
        </w:rPr>
        <w:t>抵</w:t>
      </w:r>
      <w:proofErr w:type="gramStart"/>
      <w:r w:rsidR="00733DB2" w:rsidRPr="008C7644">
        <w:rPr>
          <w:rFonts w:ascii="仿宋_GB2312" w:eastAsia="仿宋_GB2312" w:hint="eastAsia"/>
          <w:sz w:val="32"/>
          <w:szCs w:val="30"/>
        </w:rPr>
        <w:t>趾</w:t>
      </w:r>
      <w:proofErr w:type="gramEnd"/>
      <w:r w:rsidR="00733DB2" w:rsidRPr="008C7644">
        <w:rPr>
          <w:rFonts w:ascii="仿宋_GB2312" w:eastAsia="仿宋_GB2312" w:hint="eastAsia"/>
          <w:sz w:val="32"/>
          <w:szCs w:val="30"/>
        </w:rPr>
        <w:t>板等</w:t>
      </w:r>
      <w:bookmarkStart w:id="0" w:name="_GoBack"/>
      <w:bookmarkEnd w:id="0"/>
      <w:r w:rsidR="000A70CE">
        <w:rPr>
          <w:rFonts w:ascii="仿宋_GB2312" w:eastAsia="仿宋_GB2312" w:hint="eastAsia"/>
          <w:sz w:val="32"/>
          <w:szCs w:val="30"/>
        </w:rPr>
        <w:t>做了维护修缮</w:t>
      </w:r>
      <w:r w:rsidR="00227697">
        <w:rPr>
          <w:rFonts w:ascii="仿宋_GB2312" w:eastAsia="仿宋_GB2312" w:hint="eastAsia"/>
          <w:sz w:val="32"/>
          <w:szCs w:val="30"/>
        </w:rPr>
        <w:t>；</w:t>
      </w:r>
      <w:r w:rsidR="00B47C1A">
        <w:rPr>
          <w:rFonts w:ascii="仿宋_GB2312" w:eastAsia="仿宋_GB2312" w:hint="eastAsia"/>
          <w:sz w:val="32"/>
          <w:szCs w:val="30"/>
        </w:rPr>
        <w:t>11月22日</w:t>
      </w:r>
      <w:r w:rsidR="00AF1C10">
        <w:rPr>
          <w:rFonts w:ascii="仿宋_GB2312" w:eastAsia="仿宋_GB2312" w:hint="eastAsia"/>
          <w:sz w:val="32"/>
          <w:szCs w:val="30"/>
        </w:rPr>
        <w:t>，</w:t>
      </w:r>
      <w:r w:rsidR="00B47C1A">
        <w:rPr>
          <w:rFonts w:ascii="仿宋_GB2312" w:eastAsia="仿宋_GB2312" w:hint="eastAsia"/>
          <w:sz w:val="32"/>
          <w:szCs w:val="30"/>
        </w:rPr>
        <w:t>校长专题会议研究了游泳池改造项目，</w:t>
      </w:r>
      <w:r w:rsidR="00045CAD" w:rsidRPr="00A13901">
        <w:rPr>
          <w:rFonts w:ascii="仿宋_GB2312" w:eastAsia="仿宋_GB2312" w:hint="eastAsia"/>
          <w:b/>
          <w:sz w:val="32"/>
          <w:szCs w:val="30"/>
        </w:rPr>
        <w:t>拟投入</w:t>
      </w:r>
      <w:r w:rsidR="00907446" w:rsidRPr="00A13901">
        <w:rPr>
          <w:rFonts w:ascii="仿宋_GB2312" w:eastAsia="仿宋_GB2312" w:hint="eastAsia"/>
          <w:b/>
          <w:sz w:val="32"/>
          <w:szCs w:val="30"/>
        </w:rPr>
        <w:t>2</w:t>
      </w:r>
      <w:proofErr w:type="gramStart"/>
      <w:r w:rsidR="00045CAD" w:rsidRPr="00A13901">
        <w:rPr>
          <w:rFonts w:ascii="仿宋_GB2312" w:eastAsia="仿宋_GB2312" w:hint="eastAsia"/>
          <w:b/>
          <w:sz w:val="32"/>
          <w:szCs w:val="30"/>
        </w:rPr>
        <w:t>千万</w:t>
      </w:r>
      <w:proofErr w:type="gramEnd"/>
      <w:r w:rsidR="00045CAD" w:rsidRPr="00A13901">
        <w:rPr>
          <w:rFonts w:ascii="仿宋_GB2312" w:eastAsia="仿宋_GB2312" w:hint="eastAsia"/>
          <w:b/>
          <w:sz w:val="32"/>
          <w:szCs w:val="30"/>
        </w:rPr>
        <w:t>元将南湖室外游泳池改造成室内游泳馆</w:t>
      </w:r>
      <w:r w:rsidR="00654D53">
        <w:rPr>
          <w:rFonts w:ascii="仿宋_GB2312" w:eastAsia="仿宋_GB2312" w:hint="eastAsia"/>
          <w:sz w:val="32"/>
          <w:szCs w:val="30"/>
        </w:rPr>
        <w:t>。今年，</w:t>
      </w:r>
      <w:r w:rsidR="00227697" w:rsidRPr="00227697">
        <w:rPr>
          <w:rFonts w:ascii="仿宋_GB2312" w:eastAsia="仿宋_GB2312" w:hint="eastAsia"/>
          <w:sz w:val="32"/>
          <w:szCs w:val="30"/>
        </w:rPr>
        <w:t>投入4.5万元对南湖游泳池北侧泵房排水进行修缮改造</w:t>
      </w:r>
      <w:r w:rsidR="00227697">
        <w:rPr>
          <w:rFonts w:ascii="仿宋_GB2312" w:eastAsia="仿宋_GB2312" w:hint="eastAsia"/>
          <w:sz w:val="32"/>
          <w:szCs w:val="30"/>
        </w:rPr>
        <w:t>，解除了泵房积水难题；投入</w:t>
      </w:r>
      <w:r w:rsidR="00E5496E">
        <w:rPr>
          <w:rFonts w:ascii="仿宋_GB2312" w:eastAsia="仿宋_GB2312" w:hint="eastAsia"/>
          <w:sz w:val="32"/>
          <w:szCs w:val="30"/>
        </w:rPr>
        <w:t>1.9</w:t>
      </w:r>
      <w:r w:rsidR="00227697">
        <w:rPr>
          <w:rFonts w:ascii="仿宋_GB2312" w:eastAsia="仿宋_GB2312" w:hint="eastAsia"/>
          <w:sz w:val="32"/>
          <w:szCs w:val="30"/>
        </w:rPr>
        <w:t>万元对运动场馆安装了电表，做到能耗精</w:t>
      </w:r>
      <w:r w:rsidR="00227697">
        <w:rPr>
          <w:rFonts w:ascii="仿宋_GB2312" w:eastAsia="仿宋_GB2312" w:hint="eastAsia"/>
          <w:sz w:val="32"/>
          <w:szCs w:val="30"/>
        </w:rPr>
        <w:lastRenderedPageBreak/>
        <w:t>准计量；</w:t>
      </w:r>
      <w:r w:rsidR="00227697" w:rsidRPr="00227697">
        <w:rPr>
          <w:rFonts w:ascii="仿宋_GB2312" w:eastAsia="仿宋_GB2312" w:hint="eastAsia"/>
          <w:sz w:val="32"/>
          <w:szCs w:val="30"/>
        </w:rPr>
        <w:t>投入2.5</w:t>
      </w:r>
      <w:r w:rsidR="00E5496E">
        <w:rPr>
          <w:rFonts w:ascii="仿宋_GB2312" w:eastAsia="仿宋_GB2312" w:hint="eastAsia"/>
          <w:sz w:val="32"/>
          <w:szCs w:val="30"/>
        </w:rPr>
        <w:t>万元对明德礼堂幕布及升降杆进行修缮改造；投入4.7万元采购礼堂专业演出无线麦</w:t>
      </w:r>
      <w:r w:rsidR="00D371DA">
        <w:rPr>
          <w:rFonts w:ascii="仿宋_GB2312" w:eastAsia="仿宋_GB2312" w:hint="eastAsia"/>
          <w:sz w:val="32"/>
          <w:szCs w:val="30"/>
        </w:rPr>
        <w:t>；投入6.2万元采购礼堂贵宾室</w:t>
      </w:r>
      <w:r w:rsidR="004073AD">
        <w:rPr>
          <w:rFonts w:ascii="仿宋_GB2312" w:eastAsia="仿宋_GB2312" w:hint="eastAsia"/>
          <w:sz w:val="32"/>
          <w:szCs w:val="30"/>
        </w:rPr>
        <w:t>沙发</w:t>
      </w:r>
      <w:r w:rsidR="00D371DA">
        <w:rPr>
          <w:rFonts w:ascii="仿宋_GB2312" w:eastAsia="仿宋_GB2312" w:hint="eastAsia"/>
          <w:sz w:val="32"/>
          <w:szCs w:val="30"/>
        </w:rPr>
        <w:t>。</w:t>
      </w:r>
      <w:r w:rsidR="008C7644" w:rsidRPr="008C7644">
        <w:rPr>
          <w:rFonts w:ascii="仿宋_GB2312" w:eastAsia="仿宋_GB2312" w:hint="eastAsia"/>
          <w:sz w:val="32"/>
          <w:szCs w:val="30"/>
        </w:rPr>
        <w:t>以上举措，改善了场馆的硬件</w:t>
      </w:r>
      <w:r w:rsidR="000A6AD5">
        <w:rPr>
          <w:rFonts w:ascii="仿宋_GB2312" w:eastAsia="仿宋_GB2312" w:hint="eastAsia"/>
          <w:sz w:val="32"/>
          <w:szCs w:val="30"/>
        </w:rPr>
        <w:t>运行</w:t>
      </w:r>
      <w:r w:rsidR="008C7644" w:rsidRPr="008C7644">
        <w:rPr>
          <w:rFonts w:ascii="仿宋_GB2312" w:eastAsia="仿宋_GB2312" w:hint="eastAsia"/>
          <w:sz w:val="32"/>
          <w:szCs w:val="30"/>
        </w:rPr>
        <w:t>条件，更好满足了师生</w:t>
      </w:r>
      <w:r w:rsidR="000A6AD5">
        <w:rPr>
          <w:rFonts w:ascii="仿宋_GB2312" w:eastAsia="仿宋_GB2312" w:hint="eastAsia"/>
          <w:sz w:val="32"/>
          <w:szCs w:val="30"/>
        </w:rPr>
        <w:t>场馆使用</w:t>
      </w:r>
      <w:r w:rsidR="008C7644" w:rsidRPr="008C7644">
        <w:rPr>
          <w:rFonts w:ascii="仿宋_GB2312" w:eastAsia="仿宋_GB2312" w:hint="eastAsia"/>
          <w:sz w:val="32"/>
          <w:szCs w:val="30"/>
        </w:rPr>
        <w:t>需求。</w:t>
      </w:r>
    </w:p>
    <w:p w:rsidR="0020739F" w:rsidRPr="00B23CB7" w:rsidRDefault="0020739F" w:rsidP="00B23CB7">
      <w:pPr>
        <w:spacing w:line="56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B23CB7">
        <w:rPr>
          <w:rFonts w:ascii="黑体" w:eastAsia="黑体" w:hAnsi="黑体" w:hint="eastAsia"/>
          <w:sz w:val="32"/>
          <w:szCs w:val="30"/>
        </w:rPr>
        <w:t>五、</w:t>
      </w:r>
      <w:r w:rsidR="001C73E5" w:rsidRPr="00B23CB7">
        <w:rPr>
          <w:rFonts w:ascii="黑体" w:eastAsia="黑体" w:hAnsi="黑体" w:hint="eastAsia"/>
          <w:sz w:val="32"/>
          <w:szCs w:val="30"/>
        </w:rPr>
        <w:t>不断扩大</w:t>
      </w:r>
      <w:r w:rsidRPr="00B23CB7">
        <w:rPr>
          <w:rFonts w:ascii="黑体" w:eastAsia="黑体" w:hAnsi="黑体" w:hint="eastAsia"/>
          <w:sz w:val="32"/>
          <w:szCs w:val="30"/>
        </w:rPr>
        <w:t>场馆对外交流</w:t>
      </w:r>
      <w:r w:rsidR="001C73E5" w:rsidRPr="00B23CB7">
        <w:rPr>
          <w:rFonts w:ascii="黑体" w:eastAsia="黑体" w:hAnsi="黑体" w:hint="eastAsia"/>
          <w:sz w:val="32"/>
          <w:szCs w:val="30"/>
        </w:rPr>
        <w:t>合作</w:t>
      </w:r>
    </w:p>
    <w:p w:rsidR="0026538B" w:rsidRDefault="006C1094" w:rsidP="00F91D7B">
      <w:pPr>
        <w:spacing w:line="560" w:lineRule="exact"/>
        <w:ind w:firstLineChars="200" w:firstLine="640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今年以来，我们分别联系了</w:t>
      </w:r>
      <w:r w:rsidR="00DA3902" w:rsidRPr="00DA3902">
        <w:rPr>
          <w:rFonts w:ascii="仿宋_GB2312" w:eastAsia="仿宋_GB2312" w:hint="eastAsia"/>
          <w:sz w:val="32"/>
          <w:szCs w:val="30"/>
        </w:rPr>
        <w:t>江苏三川体育文化有限公司</w:t>
      </w:r>
      <w:r w:rsidR="00DA3902">
        <w:rPr>
          <w:rFonts w:ascii="仿宋_GB2312" w:eastAsia="仿宋_GB2312" w:hint="eastAsia"/>
          <w:sz w:val="32"/>
          <w:szCs w:val="30"/>
        </w:rPr>
        <w:t>（紫薇公馆店）、</w:t>
      </w:r>
      <w:r w:rsidR="00DA3902" w:rsidRPr="00DA3902">
        <w:rPr>
          <w:rFonts w:ascii="仿宋_GB2312" w:eastAsia="仿宋_GB2312" w:hint="eastAsia"/>
          <w:sz w:val="32"/>
          <w:szCs w:val="30"/>
        </w:rPr>
        <w:t>开元名都酒店</w:t>
      </w:r>
      <w:r w:rsidR="00DA3902">
        <w:rPr>
          <w:rFonts w:ascii="仿宋_GB2312" w:eastAsia="仿宋_GB2312" w:hint="eastAsia"/>
          <w:sz w:val="32"/>
          <w:szCs w:val="30"/>
        </w:rPr>
        <w:t>、</w:t>
      </w:r>
      <w:r w:rsidR="00DA3902" w:rsidRPr="00DA3902">
        <w:rPr>
          <w:rFonts w:ascii="仿宋_GB2312" w:eastAsia="仿宋_GB2312" w:hint="eastAsia"/>
          <w:sz w:val="32"/>
          <w:szCs w:val="30"/>
        </w:rPr>
        <w:t>宝信君</w:t>
      </w:r>
      <w:proofErr w:type="gramStart"/>
      <w:r w:rsidR="00DA3902" w:rsidRPr="00DA3902">
        <w:rPr>
          <w:rFonts w:ascii="仿宋_GB2312" w:eastAsia="仿宋_GB2312" w:hint="eastAsia"/>
          <w:sz w:val="32"/>
          <w:szCs w:val="30"/>
        </w:rPr>
        <w:t>澜</w:t>
      </w:r>
      <w:proofErr w:type="gramEnd"/>
      <w:r w:rsidR="00DA3902" w:rsidRPr="00DA3902">
        <w:rPr>
          <w:rFonts w:ascii="仿宋_GB2312" w:eastAsia="仿宋_GB2312" w:hint="eastAsia"/>
          <w:sz w:val="32"/>
          <w:szCs w:val="30"/>
        </w:rPr>
        <w:t>度假酒店</w:t>
      </w:r>
      <w:r w:rsidR="00DA3902">
        <w:rPr>
          <w:rFonts w:ascii="仿宋_GB2312" w:eastAsia="仿宋_GB2312" w:hint="eastAsia"/>
          <w:sz w:val="32"/>
          <w:szCs w:val="30"/>
        </w:rPr>
        <w:t>、</w:t>
      </w:r>
      <w:r w:rsidR="00DA3902" w:rsidRPr="00DA3902">
        <w:rPr>
          <w:rFonts w:ascii="仿宋_GB2312" w:eastAsia="仿宋_GB2312" w:hint="eastAsia"/>
          <w:sz w:val="32"/>
          <w:szCs w:val="30"/>
        </w:rPr>
        <w:t>金吉鸟游泳健身俱乐部</w:t>
      </w:r>
      <w:r w:rsidR="00DA3902">
        <w:rPr>
          <w:rFonts w:ascii="仿宋_GB2312" w:eastAsia="仿宋_GB2312" w:hint="eastAsia"/>
          <w:sz w:val="32"/>
          <w:szCs w:val="30"/>
        </w:rPr>
        <w:t>（</w:t>
      </w:r>
      <w:proofErr w:type="gramStart"/>
      <w:r w:rsidR="00DA3902" w:rsidRPr="00DA3902">
        <w:rPr>
          <w:rFonts w:ascii="仿宋_GB2312" w:eastAsia="仿宋_GB2312" w:hint="eastAsia"/>
          <w:sz w:val="32"/>
          <w:szCs w:val="30"/>
        </w:rPr>
        <w:t>汇邻湾</w:t>
      </w:r>
      <w:proofErr w:type="gramEnd"/>
      <w:r w:rsidR="00DA3902" w:rsidRPr="00DA3902">
        <w:rPr>
          <w:rFonts w:ascii="仿宋_GB2312" w:eastAsia="仿宋_GB2312" w:hint="eastAsia"/>
          <w:sz w:val="32"/>
          <w:szCs w:val="30"/>
        </w:rPr>
        <w:t>）</w:t>
      </w:r>
      <w:r w:rsidR="00DA3902">
        <w:rPr>
          <w:rFonts w:ascii="仿宋_GB2312" w:eastAsia="仿宋_GB2312" w:hint="eastAsia"/>
          <w:sz w:val="32"/>
          <w:szCs w:val="30"/>
        </w:rPr>
        <w:t>、江苏师范大学等调研游泳</w:t>
      </w:r>
      <w:r w:rsidR="00B83966">
        <w:rPr>
          <w:rFonts w:ascii="仿宋_GB2312" w:eastAsia="仿宋_GB2312" w:hint="eastAsia"/>
          <w:sz w:val="32"/>
          <w:szCs w:val="30"/>
        </w:rPr>
        <w:t>馆</w:t>
      </w:r>
      <w:r w:rsidR="00DA3902">
        <w:rPr>
          <w:rFonts w:ascii="仿宋_GB2312" w:eastAsia="仿宋_GB2312" w:hint="eastAsia"/>
          <w:sz w:val="32"/>
          <w:szCs w:val="30"/>
        </w:rPr>
        <w:t>运行情况；赴南京工业职业技术大学参加</w:t>
      </w:r>
      <w:r w:rsidR="00DA3902" w:rsidRPr="00092E7C">
        <w:rPr>
          <w:rFonts w:ascii="仿宋_GB2312" w:eastAsia="仿宋_GB2312" w:hint="eastAsia"/>
          <w:b/>
          <w:sz w:val="32"/>
          <w:szCs w:val="30"/>
        </w:rPr>
        <w:t>江苏省第二十九届高校“校长杯”</w:t>
      </w:r>
      <w:r w:rsidR="00AD77F5" w:rsidRPr="00092E7C">
        <w:rPr>
          <w:rFonts w:ascii="仿宋_GB2312" w:eastAsia="仿宋_GB2312" w:hint="eastAsia"/>
          <w:b/>
          <w:sz w:val="32"/>
          <w:szCs w:val="30"/>
        </w:rPr>
        <w:t>乒乓球赛</w:t>
      </w:r>
      <w:r w:rsidR="00AD77F5">
        <w:rPr>
          <w:rFonts w:ascii="仿宋_GB2312" w:eastAsia="仿宋_GB2312" w:hint="eastAsia"/>
          <w:sz w:val="32"/>
          <w:szCs w:val="30"/>
        </w:rPr>
        <w:t>；</w:t>
      </w:r>
      <w:r w:rsidR="00AD37D3">
        <w:rPr>
          <w:rFonts w:ascii="仿宋_GB2312" w:eastAsia="仿宋_GB2312" w:hint="eastAsia"/>
          <w:sz w:val="32"/>
          <w:szCs w:val="30"/>
        </w:rPr>
        <w:t>走访了</w:t>
      </w:r>
      <w:r w:rsidR="00AD37D3" w:rsidRPr="00092E7C">
        <w:rPr>
          <w:rFonts w:ascii="仿宋_GB2312" w:eastAsia="仿宋_GB2312" w:hint="eastAsia"/>
          <w:b/>
          <w:sz w:val="32"/>
          <w:szCs w:val="30"/>
        </w:rPr>
        <w:t>泉山区政府礼堂</w:t>
      </w:r>
      <w:r w:rsidR="00AD37D3">
        <w:rPr>
          <w:rFonts w:ascii="仿宋_GB2312" w:eastAsia="仿宋_GB2312" w:hint="eastAsia"/>
          <w:sz w:val="32"/>
          <w:szCs w:val="30"/>
        </w:rPr>
        <w:t>，调研横幅布置情况；接待</w:t>
      </w:r>
      <w:r w:rsidR="00AD37D3" w:rsidRPr="00092E7C">
        <w:rPr>
          <w:rFonts w:ascii="仿宋_GB2312" w:eastAsia="仿宋_GB2312" w:hint="eastAsia"/>
          <w:b/>
          <w:sz w:val="32"/>
          <w:szCs w:val="30"/>
        </w:rPr>
        <w:t>徐州市委宣传部</w:t>
      </w:r>
      <w:r w:rsidR="00AD37D3">
        <w:rPr>
          <w:rFonts w:ascii="仿宋_GB2312" w:eastAsia="仿宋_GB2312" w:hint="eastAsia"/>
          <w:sz w:val="32"/>
          <w:szCs w:val="30"/>
        </w:rPr>
        <w:t>副部长一行调研明德礼堂；</w:t>
      </w:r>
      <w:proofErr w:type="gramStart"/>
      <w:r w:rsidR="00AD37D3">
        <w:rPr>
          <w:rFonts w:ascii="仿宋_GB2312" w:eastAsia="仿宋_GB2312" w:hint="eastAsia"/>
          <w:sz w:val="32"/>
          <w:szCs w:val="30"/>
        </w:rPr>
        <w:t>接待</w:t>
      </w:r>
      <w:r w:rsidR="00AD37D3" w:rsidRPr="00092E7C">
        <w:rPr>
          <w:rFonts w:ascii="仿宋_GB2312" w:eastAsia="仿宋_GB2312" w:hint="eastAsia"/>
          <w:b/>
          <w:sz w:val="32"/>
          <w:szCs w:val="30"/>
        </w:rPr>
        <w:t>泉</w:t>
      </w:r>
      <w:proofErr w:type="gramEnd"/>
      <w:r w:rsidR="00AD37D3" w:rsidRPr="00092E7C">
        <w:rPr>
          <w:rFonts w:ascii="仿宋_GB2312" w:eastAsia="仿宋_GB2312" w:hint="eastAsia"/>
          <w:b/>
          <w:sz w:val="32"/>
          <w:szCs w:val="30"/>
        </w:rPr>
        <w:t>山区公安局</w:t>
      </w:r>
      <w:r w:rsidR="00AD37D3">
        <w:rPr>
          <w:rFonts w:ascii="仿宋_GB2312" w:eastAsia="仿宋_GB2312" w:hint="eastAsia"/>
          <w:sz w:val="32"/>
          <w:szCs w:val="30"/>
        </w:rPr>
        <w:t>有关领导</w:t>
      </w:r>
      <w:r w:rsidR="00F544EF">
        <w:rPr>
          <w:rFonts w:ascii="仿宋_GB2312" w:eastAsia="仿宋_GB2312" w:hint="eastAsia"/>
          <w:sz w:val="32"/>
          <w:szCs w:val="30"/>
        </w:rPr>
        <w:t>和</w:t>
      </w:r>
      <w:r w:rsidR="00F544EF" w:rsidRPr="00092E7C">
        <w:rPr>
          <w:rFonts w:ascii="仿宋_GB2312" w:eastAsia="仿宋_GB2312" w:hint="eastAsia"/>
          <w:b/>
          <w:sz w:val="32"/>
          <w:szCs w:val="30"/>
        </w:rPr>
        <w:t>徐州报业</w:t>
      </w:r>
      <w:r w:rsidR="00CB49C9" w:rsidRPr="00092E7C">
        <w:rPr>
          <w:rFonts w:ascii="仿宋_GB2312" w:eastAsia="仿宋_GB2312" w:hint="eastAsia"/>
          <w:b/>
          <w:sz w:val="32"/>
          <w:szCs w:val="30"/>
        </w:rPr>
        <w:t>传媒</w:t>
      </w:r>
      <w:r w:rsidR="00F544EF" w:rsidRPr="00092E7C">
        <w:rPr>
          <w:rFonts w:ascii="仿宋_GB2312" w:eastAsia="仿宋_GB2312" w:hint="eastAsia"/>
          <w:b/>
          <w:sz w:val="32"/>
          <w:szCs w:val="30"/>
        </w:rPr>
        <w:t>集团</w:t>
      </w:r>
      <w:r w:rsidR="00AD37D3">
        <w:rPr>
          <w:rFonts w:ascii="仿宋_GB2312" w:eastAsia="仿宋_GB2312" w:hint="eastAsia"/>
          <w:sz w:val="32"/>
          <w:szCs w:val="30"/>
        </w:rPr>
        <w:t>调研</w:t>
      </w:r>
      <w:r w:rsidR="004B7333">
        <w:rPr>
          <w:rFonts w:ascii="仿宋_GB2312" w:eastAsia="仿宋_GB2312" w:hint="eastAsia"/>
          <w:sz w:val="32"/>
          <w:szCs w:val="30"/>
        </w:rPr>
        <w:t>、使用</w:t>
      </w:r>
      <w:r w:rsidR="00AD37D3">
        <w:rPr>
          <w:rFonts w:ascii="仿宋_GB2312" w:eastAsia="仿宋_GB2312" w:hint="eastAsia"/>
          <w:sz w:val="32"/>
          <w:szCs w:val="30"/>
        </w:rPr>
        <w:t>南湖体育馆。</w:t>
      </w:r>
      <w:r w:rsidR="00214DE9" w:rsidRPr="00214DE9">
        <w:rPr>
          <w:rFonts w:ascii="仿宋_GB2312" w:eastAsia="仿宋_GB2312" w:hint="eastAsia"/>
          <w:sz w:val="32"/>
          <w:szCs w:val="30"/>
        </w:rPr>
        <w:t>5月30日，</w:t>
      </w:r>
      <w:r w:rsidR="00214DE9" w:rsidRPr="00092E7C">
        <w:rPr>
          <w:rFonts w:ascii="仿宋_GB2312" w:eastAsia="仿宋_GB2312" w:hint="eastAsia"/>
          <w:b/>
          <w:sz w:val="32"/>
          <w:szCs w:val="30"/>
        </w:rPr>
        <w:t>《都市晨报》以《他带着14个学生，跑出体育中考满分》</w:t>
      </w:r>
      <w:r w:rsidR="00214DE9" w:rsidRPr="00214DE9">
        <w:rPr>
          <w:rFonts w:ascii="仿宋_GB2312" w:eastAsia="仿宋_GB2312" w:hint="eastAsia"/>
          <w:sz w:val="32"/>
          <w:szCs w:val="30"/>
        </w:rPr>
        <w:t>报道朱</w:t>
      </w:r>
      <w:proofErr w:type="gramStart"/>
      <w:r w:rsidR="00214DE9" w:rsidRPr="00214DE9">
        <w:rPr>
          <w:rFonts w:ascii="仿宋_GB2312" w:eastAsia="仿宋_GB2312" w:hint="eastAsia"/>
          <w:sz w:val="32"/>
          <w:szCs w:val="30"/>
        </w:rPr>
        <w:t>玉义务</w:t>
      </w:r>
      <w:proofErr w:type="gramEnd"/>
      <w:r w:rsidR="00214DE9" w:rsidRPr="00214DE9">
        <w:rPr>
          <w:rFonts w:ascii="仿宋_GB2312" w:eastAsia="仿宋_GB2312" w:hint="eastAsia"/>
          <w:sz w:val="32"/>
          <w:szCs w:val="30"/>
        </w:rPr>
        <w:t>带领近百名孩子及家长跑步</w:t>
      </w:r>
      <w:r w:rsidR="00214DE9">
        <w:rPr>
          <w:rFonts w:ascii="仿宋_GB2312" w:eastAsia="仿宋_GB2312" w:hint="eastAsia"/>
          <w:sz w:val="32"/>
          <w:szCs w:val="30"/>
        </w:rPr>
        <w:t>的</w:t>
      </w:r>
      <w:r w:rsidR="00214DE9" w:rsidRPr="00214DE9">
        <w:rPr>
          <w:rFonts w:ascii="仿宋_GB2312" w:eastAsia="仿宋_GB2312" w:hint="eastAsia"/>
          <w:sz w:val="32"/>
          <w:szCs w:val="30"/>
        </w:rPr>
        <w:t>事迹。</w:t>
      </w:r>
    </w:p>
    <w:sectPr w:rsidR="002653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4CC" w:rsidRDefault="005C74CC" w:rsidP="00D61897">
      <w:r>
        <w:separator/>
      </w:r>
    </w:p>
  </w:endnote>
  <w:endnote w:type="continuationSeparator" w:id="0">
    <w:p w:rsidR="005C74CC" w:rsidRDefault="005C74CC" w:rsidP="00D6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4CC" w:rsidRDefault="005C74CC" w:rsidP="00D61897">
      <w:r>
        <w:separator/>
      </w:r>
    </w:p>
  </w:footnote>
  <w:footnote w:type="continuationSeparator" w:id="0">
    <w:p w:rsidR="005C74CC" w:rsidRDefault="005C74CC" w:rsidP="00D61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32"/>
    <w:rsid w:val="00011551"/>
    <w:rsid w:val="00013C4D"/>
    <w:rsid w:val="00013F88"/>
    <w:rsid w:val="0001512B"/>
    <w:rsid w:val="000224A2"/>
    <w:rsid w:val="00024614"/>
    <w:rsid w:val="00044B1E"/>
    <w:rsid w:val="00045CAD"/>
    <w:rsid w:val="00054BE5"/>
    <w:rsid w:val="0006013D"/>
    <w:rsid w:val="00073A1E"/>
    <w:rsid w:val="0007449A"/>
    <w:rsid w:val="00074DCC"/>
    <w:rsid w:val="00076D57"/>
    <w:rsid w:val="00086FA5"/>
    <w:rsid w:val="000902F9"/>
    <w:rsid w:val="00092E7C"/>
    <w:rsid w:val="000A0751"/>
    <w:rsid w:val="000A07F8"/>
    <w:rsid w:val="000A6AD5"/>
    <w:rsid w:val="000A70CE"/>
    <w:rsid w:val="000B0D8F"/>
    <w:rsid w:val="000C1252"/>
    <w:rsid w:val="000C2233"/>
    <w:rsid w:val="000C73EC"/>
    <w:rsid w:val="000D1F8F"/>
    <w:rsid w:val="000D2E28"/>
    <w:rsid w:val="000F2469"/>
    <w:rsid w:val="00103045"/>
    <w:rsid w:val="00106D53"/>
    <w:rsid w:val="00107432"/>
    <w:rsid w:val="001152C2"/>
    <w:rsid w:val="00116279"/>
    <w:rsid w:val="001169C3"/>
    <w:rsid w:val="00116FD0"/>
    <w:rsid w:val="00122499"/>
    <w:rsid w:val="001230F4"/>
    <w:rsid w:val="00130BCD"/>
    <w:rsid w:val="00134A03"/>
    <w:rsid w:val="0014032C"/>
    <w:rsid w:val="00146E3C"/>
    <w:rsid w:val="00150E44"/>
    <w:rsid w:val="00150F2F"/>
    <w:rsid w:val="00151B5B"/>
    <w:rsid w:val="00162CA8"/>
    <w:rsid w:val="00170642"/>
    <w:rsid w:val="001727BD"/>
    <w:rsid w:val="0017524E"/>
    <w:rsid w:val="00175D6F"/>
    <w:rsid w:val="0018522E"/>
    <w:rsid w:val="0019042F"/>
    <w:rsid w:val="0019218B"/>
    <w:rsid w:val="001A2002"/>
    <w:rsid w:val="001A59BD"/>
    <w:rsid w:val="001B22C1"/>
    <w:rsid w:val="001C72AB"/>
    <w:rsid w:val="001C73E5"/>
    <w:rsid w:val="001D2D11"/>
    <w:rsid w:val="001D44DD"/>
    <w:rsid w:val="001D70CC"/>
    <w:rsid w:val="001E1325"/>
    <w:rsid w:val="001E3AEC"/>
    <w:rsid w:val="001E3DF6"/>
    <w:rsid w:val="001F2425"/>
    <w:rsid w:val="001F3794"/>
    <w:rsid w:val="002033A0"/>
    <w:rsid w:val="0020739F"/>
    <w:rsid w:val="002129ED"/>
    <w:rsid w:val="00214DE9"/>
    <w:rsid w:val="0022059F"/>
    <w:rsid w:val="00227697"/>
    <w:rsid w:val="002342CD"/>
    <w:rsid w:val="00235FBA"/>
    <w:rsid w:val="00242FF7"/>
    <w:rsid w:val="002502FF"/>
    <w:rsid w:val="0025118E"/>
    <w:rsid w:val="002516FD"/>
    <w:rsid w:val="0026538B"/>
    <w:rsid w:val="002671EC"/>
    <w:rsid w:val="00271FE3"/>
    <w:rsid w:val="002763FE"/>
    <w:rsid w:val="00276E5F"/>
    <w:rsid w:val="00286A23"/>
    <w:rsid w:val="0029309F"/>
    <w:rsid w:val="00296D7A"/>
    <w:rsid w:val="002A4437"/>
    <w:rsid w:val="002B0693"/>
    <w:rsid w:val="002B6E2A"/>
    <w:rsid w:val="002C458E"/>
    <w:rsid w:val="002C71A1"/>
    <w:rsid w:val="002D1881"/>
    <w:rsid w:val="002D4D15"/>
    <w:rsid w:val="002E1616"/>
    <w:rsid w:val="002F30AF"/>
    <w:rsid w:val="002F4FA6"/>
    <w:rsid w:val="00313333"/>
    <w:rsid w:val="003274EB"/>
    <w:rsid w:val="00336F0D"/>
    <w:rsid w:val="00343A6A"/>
    <w:rsid w:val="003452E2"/>
    <w:rsid w:val="0035021E"/>
    <w:rsid w:val="00354389"/>
    <w:rsid w:val="00361DF0"/>
    <w:rsid w:val="0036719C"/>
    <w:rsid w:val="00371136"/>
    <w:rsid w:val="0037271A"/>
    <w:rsid w:val="00376FE3"/>
    <w:rsid w:val="00377328"/>
    <w:rsid w:val="00380703"/>
    <w:rsid w:val="00380814"/>
    <w:rsid w:val="00381B05"/>
    <w:rsid w:val="00385155"/>
    <w:rsid w:val="00390E88"/>
    <w:rsid w:val="0039350D"/>
    <w:rsid w:val="00393764"/>
    <w:rsid w:val="00395169"/>
    <w:rsid w:val="003951CA"/>
    <w:rsid w:val="003A3672"/>
    <w:rsid w:val="003B1E53"/>
    <w:rsid w:val="003C4CF3"/>
    <w:rsid w:val="003D33F5"/>
    <w:rsid w:val="003D4B5E"/>
    <w:rsid w:val="003D6448"/>
    <w:rsid w:val="003E2F4C"/>
    <w:rsid w:val="003E6BC7"/>
    <w:rsid w:val="004058F5"/>
    <w:rsid w:val="004073AD"/>
    <w:rsid w:val="004177AD"/>
    <w:rsid w:val="004233AB"/>
    <w:rsid w:val="00425112"/>
    <w:rsid w:val="00430FB3"/>
    <w:rsid w:val="00431F3A"/>
    <w:rsid w:val="00440BC8"/>
    <w:rsid w:val="00443472"/>
    <w:rsid w:val="00444CB3"/>
    <w:rsid w:val="00445AA8"/>
    <w:rsid w:val="00451ED6"/>
    <w:rsid w:val="00452405"/>
    <w:rsid w:val="00457FA5"/>
    <w:rsid w:val="0046539C"/>
    <w:rsid w:val="00467F87"/>
    <w:rsid w:val="004707FE"/>
    <w:rsid w:val="004731A7"/>
    <w:rsid w:val="004752CA"/>
    <w:rsid w:val="00475618"/>
    <w:rsid w:val="004759AF"/>
    <w:rsid w:val="0048613E"/>
    <w:rsid w:val="004868ED"/>
    <w:rsid w:val="004B5465"/>
    <w:rsid w:val="004B7333"/>
    <w:rsid w:val="004C130A"/>
    <w:rsid w:val="004C32B8"/>
    <w:rsid w:val="004C51FB"/>
    <w:rsid w:val="004D0073"/>
    <w:rsid w:val="004D0515"/>
    <w:rsid w:val="004D7A5A"/>
    <w:rsid w:val="004F0C71"/>
    <w:rsid w:val="004F170B"/>
    <w:rsid w:val="004F6CD4"/>
    <w:rsid w:val="004F6DFF"/>
    <w:rsid w:val="00501B0C"/>
    <w:rsid w:val="005020DC"/>
    <w:rsid w:val="005132B0"/>
    <w:rsid w:val="00525B3D"/>
    <w:rsid w:val="00525B9D"/>
    <w:rsid w:val="005276C6"/>
    <w:rsid w:val="00527FAC"/>
    <w:rsid w:val="005322A7"/>
    <w:rsid w:val="0053483B"/>
    <w:rsid w:val="005429CB"/>
    <w:rsid w:val="0054455D"/>
    <w:rsid w:val="00553202"/>
    <w:rsid w:val="005533E4"/>
    <w:rsid w:val="0055375A"/>
    <w:rsid w:val="00566112"/>
    <w:rsid w:val="0057072E"/>
    <w:rsid w:val="00574394"/>
    <w:rsid w:val="005817FF"/>
    <w:rsid w:val="00585DBE"/>
    <w:rsid w:val="00590FF1"/>
    <w:rsid w:val="005917E0"/>
    <w:rsid w:val="005938A3"/>
    <w:rsid w:val="0059404F"/>
    <w:rsid w:val="0059437B"/>
    <w:rsid w:val="005A431A"/>
    <w:rsid w:val="005A6A62"/>
    <w:rsid w:val="005A6B3C"/>
    <w:rsid w:val="005B7824"/>
    <w:rsid w:val="005C05AB"/>
    <w:rsid w:val="005C2F84"/>
    <w:rsid w:val="005C4C99"/>
    <w:rsid w:val="005C52BE"/>
    <w:rsid w:val="005C7153"/>
    <w:rsid w:val="005C74CC"/>
    <w:rsid w:val="005D4017"/>
    <w:rsid w:val="005D4020"/>
    <w:rsid w:val="005D4797"/>
    <w:rsid w:val="005D5722"/>
    <w:rsid w:val="005D7C30"/>
    <w:rsid w:val="005E15F8"/>
    <w:rsid w:val="005E16BE"/>
    <w:rsid w:val="005E2DE4"/>
    <w:rsid w:val="005E5BA9"/>
    <w:rsid w:val="005E6127"/>
    <w:rsid w:val="005F305A"/>
    <w:rsid w:val="005F5DC8"/>
    <w:rsid w:val="00602196"/>
    <w:rsid w:val="00602D76"/>
    <w:rsid w:val="00604D27"/>
    <w:rsid w:val="006052C8"/>
    <w:rsid w:val="00605FD9"/>
    <w:rsid w:val="006208F0"/>
    <w:rsid w:val="00626468"/>
    <w:rsid w:val="00627826"/>
    <w:rsid w:val="00632454"/>
    <w:rsid w:val="00632AAD"/>
    <w:rsid w:val="00642629"/>
    <w:rsid w:val="00643A63"/>
    <w:rsid w:val="0064553B"/>
    <w:rsid w:val="0065007D"/>
    <w:rsid w:val="00654D53"/>
    <w:rsid w:val="006667AA"/>
    <w:rsid w:val="00666932"/>
    <w:rsid w:val="0067423B"/>
    <w:rsid w:val="0067488E"/>
    <w:rsid w:val="0068156F"/>
    <w:rsid w:val="00693E30"/>
    <w:rsid w:val="00694F81"/>
    <w:rsid w:val="0069668B"/>
    <w:rsid w:val="006B4DCC"/>
    <w:rsid w:val="006C1094"/>
    <w:rsid w:val="006C11F8"/>
    <w:rsid w:val="006C1E29"/>
    <w:rsid w:val="006C6893"/>
    <w:rsid w:val="006D1B8F"/>
    <w:rsid w:val="006D1FAC"/>
    <w:rsid w:val="006D2B5E"/>
    <w:rsid w:val="006F074E"/>
    <w:rsid w:val="006F6D45"/>
    <w:rsid w:val="00701CD2"/>
    <w:rsid w:val="007120A9"/>
    <w:rsid w:val="00713465"/>
    <w:rsid w:val="00714A12"/>
    <w:rsid w:val="00717FC1"/>
    <w:rsid w:val="007226E7"/>
    <w:rsid w:val="00733DB2"/>
    <w:rsid w:val="00733E6A"/>
    <w:rsid w:val="00737A27"/>
    <w:rsid w:val="00744BAF"/>
    <w:rsid w:val="00746FAE"/>
    <w:rsid w:val="00763CC9"/>
    <w:rsid w:val="00763F89"/>
    <w:rsid w:val="00765557"/>
    <w:rsid w:val="00767918"/>
    <w:rsid w:val="0077755B"/>
    <w:rsid w:val="0078310B"/>
    <w:rsid w:val="00783708"/>
    <w:rsid w:val="00784408"/>
    <w:rsid w:val="0079012D"/>
    <w:rsid w:val="00790A6C"/>
    <w:rsid w:val="00796E15"/>
    <w:rsid w:val="007A39DF"/>
    <w:rsid w:val="007A3C6E"/>
    <w:rsid w:val="007A4286"/>
    <w:rsid w:val="007A51C5"/>
    <w:rsid w:val="007A5639"/>
    <w:rsid w:val="007A56AD"/>
    <w:rsid w:val="007A7085"/>
    <w:rsid w:val="007A7C76"/>
    <w:rsid w:val="007B28BA"/>
    <w:rsid w:val="007D7DF5"/>
    <w:rsid w:val="007E19FA"/>
    <w:rsid w:val="007E21FE"/>
    <w:rsid w:val="007E5B87"/>
    <w:rsid w:val="008054AD"/>
    <w:rsid w:val="00806C28"/>
    <w:rsid w:val="00811F86"/>
    <w:rsid w:val="008169B1"/>
    <w:rsid w:val="00842F5B"/>
    <w:rsid w:val="00852F76"/>
    <w:rsid w:val="008535D4"/>
    <w:rsid w:val="0086334C"/>
    <w:rsid w:val="008679A3"/>
    <w:rsid w:val="00873AE7"/>
    <w:rsid w:val="008759ED"/>
    <w:rsid w:val="00876715"/>
    <w:rsid w:val="0088116B"/>
    <w:rsid w:val="00885675"/>
    <w:rsid w:val="008A3DD7"/>
    <w:rsid w:val="008A58A1"/>
    <w:rsid w:val="008B0487"/>
    <w:rsid w:val="008B6E16"/>
    <w:rsid w:val="008B7077"/>
    <w:rsid w:val="008C14E4"/>
    <w:rsid w:val="008C7644"/>
    <w:rsid w:val="008D0B32"/>
    <w:rsid w:val="008D490A"/>
    <w:rsid w:val="008E7C8D"/>
    <w:rsid w:val="008F01AC"/>
    <w:rsid w:val="008F3600"/>
    <w:rsid w:val="008F7B2B"/>
    <w:rsid w:val="00907446"/>
    <w:rsid w:val="009105CC"/>
    <w:rsid w:val="00925103"/>
    <w:rsid w:val="00935029"/>
    <w:rsid w:val="00943902"/>
    <w:rsid w:val="00945A85"/>
    <w:rsid w:val="00962CAD"/>
    <w:rsid w:val="009643B0"/>
    <w:rsid w:val="00964CF4"/>
    <w:rsid w:val="0096530F"/>
    <w:rsid w:val="00970433"/>
    <w:rsid w:val="00983F87"/>
    <w:rsid w:val="009847CC"/>
    <w:rsid w:val="00993F8B"/>
    <w:rsid w:val="0099476F"/>
    <w:rsid w:val="0099485C"/>
    <w:rsid w:val="009A737B"/>
    <w:rsid w:val="009B30D1"/>
    <w:rsid w:val="009B4D9F"/>
    <w:rsid w:val="009C26C4"/>
    <w:rsid w:val="009C3D66"/>
    <w:rsid w:val="009C4FAB"/>
    <w:rsid w:val="009C6291"/>
    <w:rsid w:val="009C6F4E"/>
    <w:rsid w:val="009D0CC4"/>
    <w:rsid w:val="009D3358"/>
    <w:rsid w:val="009E547A"/>
    <w:rsid w:val="009F0BD9"/>
    <w:rsid w:val="00A02485"/>
    <w:rsid w:val="00A063B4"/>
    <w:rsid w:val="00A100BB"/>
    <w:rsid w:val="00A10ABC"/>
    <w:rsid w:val="00A131FD"/>
    <w:rsid w:val="00A13901"/>
    <w:rsid w:val="00A1704C"/>
    <w:rsid w:val="00A20A68"/>
    <w:rsid w:val="00A30C97"/>
    <w:rsid w:val="00A32798"/>
    <w:rsid w:val="00A341B5"/>
    <w:rsid w:val="00A343BF"/>
    <w:rsid w:val="00A42DFB"/>
    <w:rsid w:val="00A5651E"/>
    <w:rsid w:val="00A66747"/>
    <w:rsid w:val="00A66CAF"/>
    <w:rsid w:val="00A72CE6"/>
    <w:rsid w:val="00A7331D"/>
    <w:rsid w:val="00A73359"/>
    <w:rsid w:val="00A757E5"/>
    <w:rsid w:val="00A758E2"/>
    <w:rsid w:val="00A806F7"/>
    <w:rsid w:val="00A82E6E"/>
    <w:rsid w:val="00A83773"/>
    <w:rsid w:val="00A85B33"/>
    <w:rsid w:val="00A90EB3"/>
    <w:rsid w:val="00AA2CD7"/>
    <w:rsid w:val="00AA4D00"/>
    <w:rsid w:val="00AB5409"/>
    <w:rsid w:val="00AB5D9C"/>
    <w:rsid w:val="00AC3C52"/>
    <w:rsid w:val="00AC57EF"/>
    <w:rsid w:val="00AD37D3"/>
    <w:rsid w:val="00AD3EC3"/>
    <w:rsid w:val="00AD77F5"/>
    <w:rsid w:val="00AE6B0F"/>
    <w:rsid w:val="00AF15F5"/>
    <w:rsid w:val="00AF1C10"/>
    <w:rsid w:val="00AF259A"/>
    <w:rsid w:val="00AF2DF5"/>
    <w:rsid w:val="00AF64CE"/>
    <w:rsid w:val="00AF7F42"/>
    <w:rsid w:val="00B01046"/>
    <w:rsid w:val="00B11E03"/>
    <w:rsid w:val="00B16DDB"/>
    <w:rsid w:val="00B17355"/>
    <w:rsid w:val="00B227E7"/>
    <w:rsid w:val="00B23CB7"/>
    <w:rsid w:val="00B24A2F"/>
    <w:rsid w:val="00B3233E"/>
    <w:rsid w:val="00B36A6A"/>
    <w:rsid w:val="00B36BB0"/>
    <w:rsid w:val="00B45CEF"/>
    <w:rsid w:val="00B47C1A"/>
    <w:rsid w:val="00B51753"/>
    <w:rsid w:val="00B54578"/>
    <w:rsid w:val="00B54969"/>
    <w:rsid w:val="00B5613A"/>
    <w:rsid w:val="00B60F3C"/>
    <w:rsid w:val="00B66F56"/>
    <w:rsid w:val="00B70BDF"/>
    <w:rsid w:val="00B718D7"/>
    <w:rsid w:val="00B80DDD"/>
    <w:rsid w:val="00B82CE1"/>
    <w:rsid w:val="00B83966"/>
    <w:rsid w:val="00B91277"/>
    <w:rsid w:val="00B95891"/>
    <w:rsid w:val="00B96930"/>
    <w:rsid w:val="00BA1C5F"/>
    <w:rsid w:val="00BA2944"/>
    <w:rsid w:val="00BB1E85"/>
    <w:rsid w:val="00BB3DA1"/>
    <w:rsid w:val="00BC0ADD"/>
    <w:rsid w:val="00BE62B7"/>
    <w:rsid w:val="00BF2BC5"/>
    <w:rsid w:val="00BF577D"/>
    <w:rsid w:val="00BF6417"/>
    <w:rsid w:val="00BF7101"/>
    <w:rsid w:val="00C06780"/>
    <w:rsid w:val="00C126CF"/>
    <w:rsid w:val="00C14C30"/>
    <w:rsid w:val="00C14F82"/>
    <w:rsid w:val="00C15C47"/>
    <w:rsid w:val="00C23D40"/>
    <w:rsid w:val="00C33419"/>
    <w:rsid w:val="00C41B9A"/>
    <w:rsid w:val="00C5168F"/>
    <w:rsid w:val="00C71DE2"/>
    <w:rsid w:val="00C748A2"/>
    <w:rsid w:val="00C75697"/>
    <w:rsid w:val="00C85DFC"/>
    <w:rsid w:val="00C873AC"/>
    <w:rsid w:val="00C97D23"/>
    <w:rsid w:val="00CA43D5"/>
    <w:rsid w:val="00CB3E6E"/>
    <w:rsid w:val="00CB49C9"/>
    <w:rsid w:val="00CB5E4E"/>
    <w:rsid w:val="00CC7296"/>
    <w:rsid w:val="00CD0065"/>
    <w:rsid w:val="00CD3F46"/>
    <w:rsid w:val="00CD789B"/>
    <w:rsid w:val="00CE2510"/>
    <w:rsid w:val="00CE48A5"/>
    <w:rsid w:val="00CE7A40"/>
    <w:rsid w:val="00CE7E6A"/>
    <w:rsid w:val="00CF08DA"/>
    <w:rsid w:val="00D01B25"/>
    <w:rsid w:val="00D10694"/>
    <w:rsid w:val="00D108CD"/>
    <w:rsid w:val="00D15324"/>
    <w:rsid w:val="00D17476"/>
    <w:rsid w:val="00D17549"/>
    <w:rsid w:val="00D336D8"/>
    <w:rsid w:val="00D34FD4"/>
    <w:rsid w:val="00D35FD7"/>
    <w:rsid w:val="00D371DA"/>
    <w:rsid w:val="00D4236C"/>
    <w:rsid w:val="00D44A51"/>
    <w:rsid w:val="00D4622B"/>
    <w:rsid w:val="00D528BC"/>
    <w:rsid w:val="00D52A05"/>
    <w:rsid w:val="00D61897"/>
    <w:rsid w:val="00D64E83"/>
    <w:rsid w:val="00D64E92"/>
    <w:rsid w:val="00D7286A"/>
    <w:rsid w:val="00D95449"/>
    <w:rsid w:val="00D95869"/>
    <w:rsid w:val="00D965ED"/>
    <w:rsid w:val="00DA3902"/>
    <w:rsid w:val="00DA3CEA"/>
    <w:rsid w:val="00DA57D9"/>
    <w:rsid w:val="00DC5EB2"/>
    <w:rsid w:val="00DD0358"/>
    <w:rsid w:val="00DD2867"/>
    <w:rsid w:val="00DD3D0F"/>
    <w:rsid w:val="00DF61D2"/>
    <w:rsid w:val="00DF7247"/>
    <w:rsid w:val="00DF7864"/>
    <w:rsid w:val="00E01527"/>
    <w:rsid w:val="00E03572"/>
    <w:rsid w:val="00E12F68"/>
    <w:rsid w:val="00E16486"/>
    <w:rsid w:val="00E16812"/>
    <w:rsid w:val="00E23C1F"/>
    <w:rsid w:val="00E274BF"/>
    <w:rsid w:val="00E33215"/>
    <w:rsid w:val="00E33E19"/>
    <w:rsid w:val="00E3596C"/>
    <w:rsid w:val="00E4213F"/>
    <w:rsid w:val="00E50A72"/>
    <w:rsid w:val="00E5317F"/>
    <w:rsid w:val="00E5496E"/>
    <w:rsid w:val="00E64588"/>
    <w:rsid w:val="00E65BE3"/>
    <w:rsid w:val="00E859DF"/>
    <w:rsid w:val="00E87443"/>
    <w:rsid w:val="00E900FF"/>
    <w:rsid w:val="00E91EAB"/>
    <w:rsid w:val="00E923DF"/>
    <w:rsid w:val="00EA0CBD"/>
    <w:rsid w:val="00EA6DA7"/>
    <w:rsid w:val="00EB1DBD"/>
    <w:rsid w:val="00EB4010"/>
    <w:rsid w:val="00EC094F"/>
    <w:rsid w:val="00EC5435"/>
    <w:rsid w:val="00EC62BA"/>
    <w:rsid w:val="00EC6B3F"/>
    <w:rsid w:val="00EC723F"/>
    <w:rsid w:val="00ED2101"/>
    <w:rsid w:val="00ED3ECD"/>
    <w:rsid w:val="00EE0932"/>
    <w:rsid w:val="00EE35B3"/>
    <w:rsid w:val="00EE65AE"/>
    <w:rsid w:val="00EF2939"/>
    <w:rsid w:val="00F034B5"/>
    <w:rsid w:val="00F05FFE"/>
    <w:rsid w:val="00F100AE"/>
    <w:rsid w:val="00F13077"/>
    <w:rsid w:val="00F13A2F"/>
    <w:rsid w:val="00F1792B"/>
    <w:rsid w:val="00F2651F"/>
    <w:rsid w:val="00F266B1"/>
    <w:rsid w:val="00F31DEF"/>
    <w:rsid w:val="00F41604"/>
    <w:rsid w:val="00F43A44"/>
    <w:rsid w:val="00F457B6"/>
    <w:rsid w:val="00F518B5"/>
    <w:rsid w:val="00F544EF"/>
    <w:rsid w:val="00F72E9C"/>
    <w:rsid w:val="00F74917"/>
    <w:rsid w:val="00F75EC1"/>
    <w:rsid w:val="00F87FFD"/>
    <w:rsid w:val="00F91383"/>
    <w:rsid w:val="00F91D7B"/>
    <w:rsid w:val="00F9573A"/>
    <w:rsid w:val="00FA2FC5"/>
    <w:rsid w:val="00FB4C15"/>
    <w:rsid w:val="00FC13B8"/>
    <w:rsid w:val="00FC2F81"/>
    <w:rsid w:val="00FC5C53"/>
    <w:rsid w:val="00FC688D"/>
    <w:rsid w:val="00FF0038"/>
    <w:rsid w:val="00FF032B"/>
    <w:rsid w:val="00FF11AE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extindent2">
    <w:name w:val="p_text_indent_2"/>
    <w:basedOn w:val="a"/>
    <w:qFormat/>
    <w:rsid w:val="00DD03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-1">
    <w:name w:val="z-窗体顶端1"/>
    <w:basedOn w:val="a"/>
    <w:link w:val="z-Char"/>
    <w:uiPriority w:val="34"/>
    <w:qFormat/>
    <w:rsid w:val="00DD0358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z-Char">
    <w:name w:val="z-窗体顶端 Char"/>
    <w:basedOn w:val="a0"/>
    <w:link w:val="z-1"/>
    <w:uiPriority w:val="34"/>
    <w:rsid w:val="00DD0358"/>
    <w:rPr>
      <w:rFonts w:ascii="Times New Roman" w:eastAsia="宋体" w:hAnsi="Times New Roman" w:cs="Times New Roman"/>
      <w:szCs w:val="24"/>
    </w:rPr>
  </w:style>
  <w:style w:type="paragraph" w:styleId="a3">
    <w:name w:val="List Paragraph"/>
    <w:basedOn w:val="a"/>
    <w:uiPriority w:val="34"/>
    <w:qFormat/>
    <w:rsid w:val="0026538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61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18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1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18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extindent2">
    <w:name w:val="p_text_indent_2"/>
    <w:basedOn w:val="a"/>
    <w:qFormat/>
    <w:rsid w:val="00DD03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z-1">
    <w:name w:val="z-窗体顶端1"/>
    <w:basedOn w:val="a"/>
    <w:link w:val="z-Char"/>
    <w:uiPriority w:val="34"/>
    <w:qFormat/>
    <w:rsid w:val="00DD0358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z-Char">
    <w:name w:val="z-窗体顶端 Char"/>
    <w:basedOn w:val="a0"/>
    <w:link w:val="z-1"/>
    <w:uiPriority w:val="34"/>
    <w:rsid w:val="00DD0358"/>
    <w:rPr>
      <w:rFonts w:ascii="Times New Roman" w:eastAsia="宋体" w:hAnsi="Times New Roman" w:cs="Times New Roman"/>
      <w:szCs w:val="24"/>
    </w:rPr>
  </w:style>
  <w:style w:type="paragraph" w:styleId="a3">
    <w:name w:val="List Paragraph"/>
    <w:basedOn w:val="a"/>
    <w:uiPriority w:val="34"/>
    <w:qFormat/>
    <w:rsid w:val="0026538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61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189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1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18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0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1403B-2B8B-4901-AB20-6C8C2053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4</Pages>
  <Words>318</Words>
  <Characters>1818</Characters>
  <Application>Microsoft Office Word</Application>
  <DocSecurity>0</DocSecurity>
  <Lines>15</Lines>
  <Paragraphs>4</Paragraphs>
  <ScaleCrop>false</ScaleCrop>
  <Company>微软中国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1383</cp:revision>
  <dcterms:created xsi:type="dcterms:W3CDTF">2022-06-19T23:58:00Z</dcterms:created>
  <dcterms:modified xsi:type="dcterms:W3CDTF">2022-11-23T04:00:00Z</dcterms:modified>
</cp:coreProperties>
</file>